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ECA" w:rsidRPr="001A71BE" w:rsidRDefault="00C8353F" w:rsidP="001D6620">
      <w:pPr>
        <w:spacing w:beforeLines="0" w:afterLines="0"/>
        <w:rPr>
          <w:sz w:val="22"/>
          <w:szCs w:val="22"/>
        </w:rPr>
      </w:pPr>
      <w:r w:rsidRPr="001A71BE">
        <w:rPr>
          <w:b/>
          <w:noProof/>
          <w:sz w:val="22"/>
          <w:szCs w:val="22"/>
          <w:lang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5332730</wp:posOffset>
            </wp:positionH>
            <wp:positionV relativeFrom="paragraph">
              <wp:posOffset>-19354</wp:posOffset>
            </wp:positionV>
            <wp:extent cx="1059815" cy="719455"/>
            <wp:effectExtent l="0" t="0" r="6985" b="4445"/>
            <wp:wrapNone/>
            <wp:docPr id="2" name="Imagen 2" descr="C:\Users\Jorge G. Meléndez\Downloads\Logo IEEE 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rge G. Meléndez\Downloads\Logo IEEE 5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81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3454F" w:rsidRPr="001A71BE" w:rsidRDefault="00994ECA" w:rsidP="0079486A">
      <w:pPr>
        <w:spacing w:beforeLines="0" w:afterLines="0"/>
        <w:jc w:val="center"/>
        <w:rPr>
          <w:color w:val="000000"/>
          <w:sz w:val="22"/>
          <w:szCs w:val="22"/>
          <w:shd w:val="clear" w:color="auto" w:fill="FFFFFF"/>
          <w:lang w:val="en-US"/>
        </w:rPr>
      </w:pPr>
      <w:r w:rsidRPr="001A71BE">
        <w:rPr>
          <w:color w:val="000000"/>
          <w:sz w:val="22"/>
          <w:szCs w:val="22"/>
          <w:shd w:val="clear" w:color="auto" w:fill="FFFFFF"/>
          <w:lang w:val="en-US"/>
        </w:rPr>
        <w:t>Institute of Electrical and</w:t>
      </w:r>
      <w:r w:rsidRPr="001A71BE">
        <w:rPr>
          <w:rStyle w:val="apple-converted-space"/>
          <w:color w:val="000000"/>
          <w:sz w:val="22"/>
          <w:szCs w:val="22"/>
          <w:shd w:val="clear" w:color="auto" w:fill="FFFFFF"/>
          <w:lang w:val="en-US"/>
        </w:rPr>
        <w:t xml:space="preserve"> </w:t>
      </w:r>
      <w:r w:rsidRPr="001A71BE">
        <w:rPr>
          <w:color w:val="000000"/>
          <w:sz w:val="22"/>
          <w:szCs w:val="22"/>
          <w:shd w:val="clear" w:color="auto" w:fill="FFFFFF"/>
          <w:lang w:val="en-US"/>
        </w:rPr>
        <w:t>Electronics Engineers (</w:t>
      </w:r>
      <w:r w:rsidRPr="001A71BE">
        <w:rPr>
          <w:b/>
          <w:color w:val="000000"/>
          <w:sz w:val="22"/>
          <w:szCs w:val="22"/>
          <w:shd w:val="clear" w:color="auto" w:fill="FFFFFF"/>
          <w:lang w:val="en-US"/>
        </w:rPr>
        <w:t>IEEE</w:t>
      </w:r>
      <w:r w:rsidRPr="001A71BE">
        <w:rPr>
          <w:color w:val="000000"/>
          <w:sz w:val="22"/>
          <w:szCs w:val="22"/>
          <w:shd w:val="clear" w:color="auto" w:fill="FFFFFF"/>
          <w:lang w:val="en-US"/>
        </w:rPr>
        <w:t>)</w:t>
      </w:r>
    </w:p>
    <w:p w:rsidR="001A71BE" w:rsidRPr="001A71BE" w:rsidRDefault="001A71BE" w:rsidP="0079486A">
      <w:pPr>
        <w:spacing w:beforeLines="0" w:afterLines="0"/>
        <w:jc w:val="center"/>
        <w:rPr>
          <w:color w:val="000000"/>
          <w:sz w:val="22"/>
          <w:szCs w:val="22"/>
          <w:shd w:val="clear" w:color="auto" w:fill="FFFFFF"/>
        </w:rPr>
      </w:pPr>
      <w:r w:rsidRPr="001A71BE">
        <w:rPr>
          <w:color w:val="000000"/>
          <w:sz w:val="22"/>
          <w:szCs w:val="22"/>
          <w:shd w:val="clear" w:color="auto" w:fill="FFFFFF"/>
        </w:rPr>
        <w:t>Sociedad de Percepción Remota</w:t>
      </w:r>
    </w:p>
    <w:p w:rsidR="001A71BE" w:rsidRPr="001A71BE" w:rsidRDefault="001A71BE" w:rsidP="0079486A">
      <w:pPr>
        <w:spacing w:beforeLines="0" w:afterLines="0"/>
        <w:jc w:val="center"/>
        <w:rPr>
          <w:b/>
          <w:sz w:val="22"/>
          <w:szCs w:val="22"/>
        </w:rPr>
      </w:pPr>
      <w:r w:rsidRPr="001A71BE">
        <w:rPr>
          <w:b/>
          <w:color w:val="000000"/>
          <w:sz w:val="22"/>
          <w:szCs w:val="22"/>
          <w:shd w:val="clear" w:color="auto" w:fill="FFFFFF"/>
        </w:rPr>
        <w:t>Capítulo México</w:t>
      </w:r>
    </w:p>
    <w:p w:rsidR="001A71BE" w:rsidRPr="001A71BE" w:rsidRDefault="001A71BE" w:rsidP="008E66D7">
      <w:pPr>
        <w:spacing w:beforeLines="0" w:afterLines="0"/>
        <w:rPr>
          <w:sz w:val="22"/>
          <w:szCs w:val="22"/>
        </w:rPr>
      </w:pPr>
    </w:p>
    <w:p w:rsidR="001A71BE" w:rsidRPr="0096669F" w:rsidRDefault="001A71BE" w:rsidP="001A71BE">
      <w:pPr>
        <w:spacing w:beforeLines="0" w:afterLines="0"/>
        <w:jc w:val="center"/>
        <w:rPr>
          <w:b/>
          <w:color w:val="000000"/>
          <w:sz w:val="24"/>
          <w:szCs w:val="22"/>
          <w:shd w:val="clear" w:color="auto" w:fill="FFFFFF"/>
        </w:rPr>
      </w:pPr>
      <w:r w:rsidRPr="0096669F">
        <w:rPr>
          <w:b/>
          <w:sz w:val="24"/>
          <w:szCs w:val="22"/>
        </w:rPr>
        <w:t xml:space="preserve">Reunión de instalación del </w:t>
      </w:r>
      <w:r w:rsidRPr="0096669F">
        <w:rPr>
          <w:b/>
          <w:color w:val="000000"/>
          <w:sz w:val="24"/>
          <w:szCs w:val="22"/>
          <w:shd w:val="clear" w:color="auto" w:fill="FFFFFF"/>
        </w:rPr>
        <w:t xml:space="preserve">Capítulo México de la Sociedad de Percepción Remota del </w:t>
      </w:r>
      <w:proofErr w:type="spellStart"/>
      <w:r w:rsidRPr="0096669F">
        <w:rPr>
          <w:b/>
          <w:color w:val="000000"/>
          <w:sz w:val="24"/>
          <w:szCs w:val="22"/>
          <w:shd w:val="clear" w:color="auto" w:fill="FFFFFF"/>
        </w:rPr>
        <w:t>Institute</w:t>
      </w:r>
      <w:proofErr w:type="spellEnd"/>
      <w:r w:rsidRPr="0096669F">
        <w:rPr>
          <w:b/>
          <w:color w:val="000000"/>
          <w:sz w:val="24"/>
          <w:szCs w:val="22"/>
          <w:shd w:val="clear" w:color="auto" w:fill="FFFFFF"/>
        </w:rPr>
        <w:t xml:space="preserve"> of </w:t>
      </w:r>
      <w:proofErr w:type="spellStart"/>
      <w:r w:rsidRPr="0096669F">
        <w:rPr>
          <w:b/>
          <w:color w:val="000000"/>
          <w:sz w:val="24"/>
          <w:szCs w:val="22"/>
          <w:shd w:val="clear" w:color="auto" w:fill="FFFFFF"/>
        </w:rPr>
        <w:t>Electrical</w:t>
      </w:r>
      <w:proofErr w:type="spellEnd"/>
      <w:r w:rsidRPr="0096669F">
        <w:rPr>
          <w:b/>
          <w:color w:val="000000"/>
          <w:sz w:val="24"/>
          <w:szCs w:val="22"/>
          <w:shd w:val="clear" w:color="auto" w:fill="FFFFFF"/>
        </w:rPr>
        <w:t xml:space="preserve"> and</w:t>
      </w:r>
      <w:r w:rsidRPr="0096669F">
        <w:rPr>
          <w:rStyle w:val="apple-converted-space"/>
          <w:b/>
          <w:color w:val="000000"/>
          <w:sz w:val="24"/>
          <w:szCs w:val="22"/>
          <w:shd w:val="clear" w:color="auto" w:fill="FFFFFF"/>
        </w:rPr>
        <w:t xml:space="preserve"> </w:t>
      </w:r>
      <w:proofErr w:type="spellStart"/>
      <w:r w:rsidRPr="0096669F">
        <w:rPr>
          <w:b/>
          <w:color w:val="000000"/>
          <w:sz w:val="24"/>
          <w:szCs w:val="22"/>
          <w:shd w:val="clear" w:color="auto" w:fill="FFFFFF"/>
        </w:rPr>
        <w:t>Electronics</w:t>
      </w:r>
      <w:proofErr w:type="spellEnd"/>
      <w:r w:rsidRPr="0096669F">
        <w:rPr>
          <w:b/>
          <w:color w:val="000000"/>
          <w:sz w:val="24"/>
          <w:szCs w:val="22"/>
          <w:shd w:val="clear" w:color="auto" w:fill="FFFFFF"/>
        </w:rPr>
        <w:t xml:space="preserve"> </w:t>
      </w:r>
      <w:proofErr w:type="spellStart"/>
      <w:r w:rsidRPr="0096669F">
        <w:rPr>
          <w:b/>
          <w:color w:val="000000"/>
          <w:sz w:val="24"/>
          <w:szCs w:val="22"/>
          <w:shd w:val="clear" w:color="auto" w:fill="FFFFFF"/>
        </w:rPr>
        <w:t>Engineers</w:t>
      </w:r>
      <w:proofErr w:type="spellEnd"/>
      <w:r w:rsidRPr="0096669F">
        <w:rPr>
          <w:b/>
          <w:color w:val="000000"/>
          <w:sz w:val="24"/>
          <w:szCs w:val="22"/>
          <w:shd w:val="clear" w:color="auto" w:fill="FFFFFF"/>
        </w:rPr>
        <w:t xml:space="preserve"> (IEEE)</w:t>
      </w:r>
    </w:p>
    <w:p w:rsidR="0096669F" w:rsidRPr="0096669F" w:rsidRDefault="0096669F" w:rsidP="0096669F">
      <w:pPr>
        <w:spacing w:beforeLines="0" w:afterLines="0"/>
        <w:jc w:val="center"/>
        <w:rPr>
          <w:rFonts w:ascii="Arial Narrow" w:hAnsi="Arial Narrow"/>
          <w:sz w:val="20"/>
          <w:szCs w:val="22"/>
        </w:rPr>
      </w:pPr>
      <w:r w:rsidRPr="0096669F">
        <w:rPr>
          <w:rFonts w:ascii="Arial Narrow" w:hAnsi="Arial Narrow"/>
          <w:sz w:val="20"/>
          <w:szCs w:val="22"/>
        </w:rPr>
        <w:t>Martes 26 de febrero de 2013; de 11:00 a 14:00 horas.</w:t>
      </w:r>
    </w:p>
    <w:p w:rsidR="0096669F" w:rsidRPr="001A71BE" w:rsidRDefault="0096669F" w:rsidP="008E66D7">
      <w:pPr>
        <w:spacing w:beforeLines="0" w:afterLines="0"/>
        <w:rPr>
          <w:sz w:val="22"/>
          <w:szCs w:val="22"/>
        </w:rPr>
      </w:pPr>
    </w:p>
    <w:p w:rsidR="001A71BE" w:rsidRPr="001A71BE" w:rsidRDefault="001A71BE" w:rsidP="001A71BE">
      <w:pPr>
        <w:shd w:val="clear" w:color="auto" w:fill="DBE5F1" w:themeFill="accent1" w:themeFillTint="33"/>
        <w:spacing w:beforeLines="0" w:afterLines="0"/>
        <w:jc w:val="center"/>
        <w:rPr>
          <w:b/>
          <w:sz w:val="24"/>
          <w:szCs w:val="22"/>
        </w:rPr>
      </w:pPr>
      <w:r w:rsidRPr="001A71BE">
        <w:rPr>
          <w:b/>
          <w:sz w:val="24"/>
          <w:szCs w:val="22"/>
        </w:rPr>
        <w:t>Agenda de Trabajo</w:t>
      </w:r>
    </w:p>
    <w:p w:rsidR="001A71BE" w:rsidRPr="001A71BE" w:rsidRDefault="001A71BE" w:rsidP="001A71BE">
      <w:pPr>
        <w:spacing w:beforeLines="0" w:afterLines="0"/>
        <w:rPr>
          <w:sz w:val="22"/>
          <w:szCs w:val="22"/>
        </w:rPr>
      </w:pPr>
    </w:p>
    <w:tbl>
      <w:tblPr>
        <w:tblStyle w:val="Tablaconcuadrcula"/>
        <w:tblW w:w="0" w:type="auto"/>
        <w:tblInd w:w="108" w:type="dxa"/>
        <w:tblLook w:val="04A0"/>
      </w:tblPr>
      <w:tblGrid>
        <w:gridCol w:w="570"/>
        <w:gridCol w:w="1415"/>
        <w:gridCol w:w="3764"/>
        <w:gridCol w:w="3764"/>
      </w:tblGrid>
      <w:tr w:rsidR="001A71BE" w:rsidRPr="001A71BE" w:rsidTr="00845ECD">
        <w:tc>
          <w:tcPr>
            <w:tcW w:w="5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1A71BE" w:rsidRPr="00845ECD" w:rsidRDefault="001A71BE" w:rsidP="00C8353F">
            <w:pPr>
              <w:pStyle w:val="Prrafodelista"/>
              <w:shd w:val="clear" w:color="auto" w:fill="FFFFFF"/>
              <w:spacing w:beforeLines="0" w:afterLines="0"/>
              <w:ind w:left="-8"/>
              <w:contextualSpacing w:val="0"/>
              <w:jc w:val="center"/>
              <w:rPr>
                <w:rFonts w:eastAsia="Times New Roman"/>
                <w:b/>
                <w:color w:val="000000" w:themeColor="text1"/>
                <w:sz w:val="24"/>
                <w:szCs w:val="22"/>
                <w:lang w:eastAsia="es-MX"/>
              </w:rPr>
            </w:pPr>
            <w:r w:rsidRPr="00845ECD">
              <w:rPr>
                <w:rFonts w:eastAsia="Times New Roman"/>
                <w:b/>
                <w:color w:val="000000" w:themeColor="text1"/>
                <w:sz w:val="24"/>
                <w:szCs w:val="22"/>
                <w:lang w:eastAsia="es-MX"/>
              </w:rPr>
              <w:t>#</w:t>
            </w:r>
          </w:p>
        </w:tc>
        <w:tc>
          <w:tcPr>
            <w:tcW w:w="14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1A71BE" w:rsidRPr="00C8353F" w:rsidRDefault="00C8353F" w:rsidP="00C8353F">
            <w:pPr>
              <w:shd w:val="clear" w:color="auto" w:fill="FFFFFF"/>
              <w:spacing w:beforeLines="0" w:afterLines="0"/>
              <w:jc w:val="center"/>
              <w:rPr>
                <w:rFonts w:eastAsia="Times New Roman"/>
                <w:b/>
                <w:color w:val="000000"/>
                <w:sz w:val="24"/>
                <w:szCs w:val="22"/>
                <w:lang w:eastAsia="es-MX"/>
              </w:rPr>
            </w:pPr>
            <w:r w:rsidRPr="00C8353F">
              <w:rPr>
                <w:rFonts w:eastAsia="Times New Roman"/>
                <w:b/>
                <w:color w:val="000000"/>
                <w:sz w:val="24"/>
                <w:szCs w:val="22"/>
                <w:lang w:eastAsia="es-MX"/>
              </w:rPr>
              <w:t>Hora</w:t>
            </w:r>
          </w:p>
        </w:tc>
        <w:tc>
          <w:tcPr>
            <w:tcW w:w="376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1A71BE" w:rsidRPr="00C8353F" w:rsidRDefault="00C8353F" w:rsidP="00C8353F">
            <w:pPr>
              <w:shd w:val="clear" w:color="auto" w:fill="FFFFFF"/>
              <w:spacing w:beforeLines="0" w:afterLines="0"/>
              <w:jc w:val="center"/>
              <w:rPr>
                <w:rFonts w:eastAsia="Times New Roman"/>
                <w:b/>
                <w:color w:val="000000"/>
                <w:sz w:val="24"/>
                <w:szCs w:val="22"/>
                <w:lang w:eastAsia="es-MX"/>
              </w:rPr>
            </w:pPr>
            <w:r w:rsidRPr="00C8353F">
              <w:rPr>
                <w:rFonts w:eastAsia="Times New Roman"/>
                <w:b/>
                <w:color w:val="000000"/>
                <w:sz w:val="24"/>
                <w:szCs w:val="22"/>
                <w:lang w:eastAsia="es-MX"/>
              </w:rPr>
              <w:t>Descripción</w:t>
            </w:r>
          </w:p>
        </w:tc>
        <w:tc>
          <w:tcPr>
            <w:tcW w:w="376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1A71BE" w:rsidRPr="00C8353F" w:rsidRDefault="00C8353F" w:rsidP="00C8353F">
            <w:pPr>
              <w:shd w:val="clear" w:color="auto" w:fill="FFFFFF"/>
              <w:spacing w:beforeLines="0" w:afterLines="0"/>
              <w:jc w:val="center"/>
              <w:rPr>
                <w:rFonts w:eastAsia="Times New Roman"/>
                <w:b/>
                <w:color w:val="000000"/>
                <w:sz w:val="24"/>
                <w:szCs w:val="22"/>
                <w:lang w:eastAsia="es-MX"/>
              </w:rPr>
            </w:pPr>
            <w:r w:rsidRPr="00C8353F">
              <w:rPr>
                <w:rFonts w:eastAsia="Times New Roman"/>
                <w:b/>
                <w:color w:val="000000"/>
                <w:sz w:val="24"/>
                <w:szCs w:val="22"/>
                <w:lang w:eastAsia="es-MX"/>
              </w:rPr>
              <w:t>Responsable</w:t>
            </w:r>
          </w:p>
        </w:tc>
      </w:tr>
      <w:tr w:rsidR="00C8353F" w:rsidRPr="001A71BE" w:rsidTr="00845ECD">
        <w:trPr>
          <w:trHeight w:val="567"/>
        </w:trPr>
        <w:tc>
          <w:tcPr>
            <w:tcW w:w="57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8353F" w:rsidRPr="00C8353F" w:rsidRDefault="00C8353F" w:rsidP="00845ECD">
            <w:pPr>
              <w:pStyle w:val="Prrafodelista"/>
              <w:shd w:val="clear" w:color="auto" w:fill="FFFFFF"/>
              <w:spacing w:beforeLines="0" w:afterLines="0"/>
              <w:ind w:left="-8"/>
              <w:contextualSpacing w:val="0"/>
              <w:jc w:val="center"/>
              <w:rPr>
                <w:rFonts w:eastAsia="Times New Roman"/>
                <w:color w:val="000000"/>
                <w:sz w:val="24"/>
                <w:szCs w:val="22"/>
                <w:lang w:eastAsia="es-MX"/>
              </w:rPr>
            </w:pPr>
          </w:p>
        </w:tc>
        <w:tc>
          <w:tcPr>
            <w:tcW w:w="1415" w:type="dxa"/>
            <w:tcBorders>
              <w:top w:val="single" w:sz="18" w:space="0" w:color="auto"/>
              <w:left w:val="single" w:sz="18" w:space="0" w:color="auto"/>
            </w:tcBorders>
          </w:tcPr>
          <w:p w:rsidR="00C8353F" w:rsidRPr="00C8353F" w:rsidRDefault="00C8353F" w:rsidP="00845ECD">
            <w:pPr>
              <w:shd w:val="clear" w:color="auto" w:fill="FFFFFF"/>
              <w:spacing w:beforeLines="0" w:afterLines="0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es-MX"/>
              </w:rPr>
            </w:pPr>
            <w:r w:rsidRPr="00C8353F">
              <w:rPr>
                <w:rFonts w:ascii="Arial Narrow" w:eastAsia="Times New Roman" w:hAnsi="Arial Narrow"/>
                <w:color w:val="000000"/>
                <w:sz w:val="20"/>
                <w:szCs w:val="20"/>
                <w:lang w:eastAsia="es-MX"/>
              </w:rPr>
              <w:t xml:space="preserve">10:30 </w:t>
            </w:r>
            <w:r>
              <w:rPr>
                <w:rFonts w:ascii="Arial Narrow" w:eastAsia="Times New Roman" w:hAnsi="Arial Narrow"/>
                <w:color w:val="000000"/>
                <w:sz w:val="20"/>
                <w:szCs w:val="20"/>
                <w:lang w:eastAsia="es-MX"/>
              </w:rPr>
              <w:t xml:space="preserve">- 11:00 </w:t>
            </w:r>
            <w:r w:rsidRPr="00C8353F">
              <w:rPr>
                <w:rFonts w:ascii="Arial Narrow" w:eastAsia="Times New Roman" w:hAnsi="Arial Narrow"/>
                <w:color w:val="000000"/>
                <w:sz w:val="20"/>
                <w:szCs w:val="20"/>
                <w:lang w:eastAsia="es-MX"/>
              </w:rPr>
              <w:t>h.</w:t>
            </w:r>
          </w:p>
        </w:tc>
        <w:tc>
          <w:tcPr>
            <w:tcW w:w="3764" w:type="dxa"/>
            <w:tcBorders>
              <w:top w:val="single" w:sz="18" w:space="0" w:color="auto"/>
            </w:tcBorders>
          </w:tcPr>
          <w:p w:rsidR="00C8353F" w:rsidRPr="00C8353F" w:rsidRDefault="00C8353F" w:rsidP="00845ECD">
            <w:pPr>
              <w:shd w:val="clear" w:color="auto" w:fill="FFFFFF"/>
              <w:spacing w:beforeLines="0" w:afterLines="0"/>
              <w:jc w:val="left"/>
              <w:rPr>
                <w:rFonts w:ascii="Arial Narrow" w:eastAsia="Times New Roman" w:hAnsi="Arial Narrow"/>
                <w:color w:val="000000"/>
                <w:sz w:val="20"/>
                <w:szCs w:val="20"/>
                <w:lang w:eastAsia="es-MX"/>
              </w:rPr>
            </w:pPr>
            <w:r w:rsidRPr="00C8353F">
              <w:rPr>
                <w:rFonts w:ascii="Arial Narrow" w:eastAsia="Times New Roman" w:hAnsi="Arial Narrow"/>
                <w:color w:val="000000"/>
                <w:sz w:val="20"/>
                <w:szCs w:val="20"/>
                <w:lang w:eastAsia="es-MX"/>
              </w:rPr>
              <w:t>Instalación de sedes remotas</w:t>
            </w:r>
          </w:p>
        </w:tc>
        <w:tc>
          <w:tcPr>
            <w:tcW w:w="3764" w:type="dxa"/>
            <w:tcBorders>
              <w:top w:val="single" w:sz="18" w:space="0" w:color="auto"/>
              <w:right w:val="single" w:sz="18" w:space="0" w:color="auto"/>
            </w:tcBorders>
          </w:tcPr>
          <w:p w:rsidR="00C8353F" w:rsidRPr="00C8353F" w:rsidRDefault="00C8353F" w:rsidP="00845ECD">
            <w:pPr>
              <w:shd w:val="clear" w:color="auto" w:fill="FFFFFF"/>
              <w:spacing w:beforeLines="0" w:afterLines="0"/>
              <w:jc w:val="left"/>
              <w:rPr>
                <w:rFonts w:ascii="Arial Narrow" w:eastAsia="Times New Roman" w:hAnsi="Arial Narrow"/>
                <w:color w:val="000000"/>
                <w:sz w:val="20"/>
                <w:szCs w:val="20"/>
                <w:lang w:eastAsia="es-MX"/>
              </w:rPr>
            </w:pPr>
            <w:r w:rsidRPr="00C8353F">
              <w:rPr>
                <w:rFonts w:ascii="Arial Narrow" w:eastAsia="Times New Roman" w:hAnsi="Arial Narrow"/>
                <w:color w:val="000000"/>
                <w:sz w:val="20"/>
                <w:szCs w:val="20"/>
                <w:lang w:eastAsia="es-MX"/>
              </w:rPr>
              <w:t>Responsable Técnico de cada sede.</w:t>
            </w:r>
          </w:p>
        </w:tc>
      </w:tr>
      <w:tr w:rsidR="001A71BE" w:rsidRPr="001A71BE" w:rsidTr="00845ECD">
        <w:trPr>
          <w:trHeight w:val="567"/>
        </w:trPr>
        <w:tc>
          <w:tcPr>
            <w:tcW w:w="570" w:type="dxa"/>
            <w:tcBorders>
              <w:left w:val="single" w:sz="18" w:space="0" w:color="auto"/>
              <w:right w:val="single" w:sz="18" w:space="0" w:color="auto"/>
            </w:tcBorders>
          </w:tcPr>
          <w:p w:rsidR="001A71BE" w:rsidRPr="00C8353F" w:rsidRDefault="001A71BE" w:rsidP="00845ECD">
            <w:pPr>
              <w:pStyle w:val="Prrafodelista"/>
              <w:shd w:val="clear" w:color="auto" w:fill="FFFFFF"/>
              <w:spacing w:beforeLines="0" w:afterLines="0"/>
              <w:ind w:left="0"/>
              <w:contextualSpacing w:val="0"/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eastAsia="es-MX"/>
              </w:rPr>
            </w:pPr>
            <w:r w:rsidRPr="00C8353F">
              <w:rPr>
                <w:rFonts w:eastAsia="Times New Roman"/>
                <w:b/>
                <w:color w:val="000000"/>
                <w:sz w:val="22"/>
                <w:szCs w:val="22"/>
                <w:lang w:eastAsia="es-MX"/>
              </w:rPr>
              <w:t>1</w:t>
            </w:r>
          </w:p>
        </w:tc>
        <w:tc>
          <w:tcPr>
            <w:tcW w:w="1415" w:type="dxa"/>
            <w:tcBorders>
              <w:left w:val="single" w:sz="18" w:space="0" w:color="auto"/>
            </w:tcBorders>
          </w:tcPr>
          <w:p w:rsidR="001A71BE" w:rsidRPr="00C8353F" w:rsidRDefault="00C8353F" w:rsidP="00845ECD">
            <w:pPr>
              <w:shd w:val="clear" w:color="auto" w:fill="FFFFFF"/>
              <w:spacing w:beforeLines="0" w:afterLines="0"/>
              <w:jc w:val="left"/>
              <w:rPr>
                <w:rFonts w:ascii="Arial Narrow" w:eastAsia="Times New Roman" w:hAnsi="Arial Narrow"/>
                <w:color w:val="000000"/>
                <w:sz w:val="20"/>
                <w:szCs w:val="20"/>
                <w:lang w:eastAsia="es-MX"/>
              </w:rPr>
            </w:pPr>
            <w:r w:rsidRPr="00C8353F">
              <w:rPr>
                <w:rFonts w:ascii="Arial Narrow" w:eastAsia="Times New Roman" w:hAnsi="Arial Narrow"/>
                <w:color w:val="000000"/>
                <w:sz w:val="20"/>
                <w:szCs w:val="20"/>
                <w:lang w:eastAsia="es-MX"/>
              </w:rPr>
              <w:t xml:space="preserve">11:00 </w:t>
            </w:r>
            <w:r>
              <w:rPr>
                <w:rFonts w:ascii="Arial Narrow" w:eastAsia="Times New Roman" w:hAnsi="Arial Narrow"/>
                <w:color w:val="000000"/>
                <w:sz w:val="20"/>
                <w:szCs w:val="20"/>
                <w:lang w:eastAsia="es-MX"/>
              </w:rPr>
              <w:t xml:space="preserve">- 11:10 </w:t>
            </w:r>
            <w:r w:rsidRPr="00C8353F">
              <w:rPr>
                <w:rFonts w:ascii="Arial Narrow" w:eastAsia="Times New Roman" w:hAnsi="Arial Narrow"/>
                <w:color w:val="000000"/>
                <w:sz w:val="20"/>
                <w:szCs w:val="20"/>
                <w:lang w:eastAsia="es-MX"/>
              </w:rPr>
              <w:t>h</w:t>
            </w:r>
            <w:r>
              <w:rPr>
                <w:rFonts w:ascii="Arial Narrow" w:eastAsia="Times New Roman" w:hAnsi="Arial Narrow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3764" w:type="dxa"/>
          </w:tcPr>
          <w:p w:rsidR="001A71BE" w:rsidRPr="00C8353F" w:rsidRDefault="00C8353F" w:rsidP="00845ECD">
            <w:pPr>
              <w:shd w:val="clear" w:color="auto" w:fill="FFFFFF"/>
              <w:spacing w:beforeLines="0" w:afterLines="0"/>
              <w:jc w:val="left"/>
              <w:rPr>
                <w:rFonts w:ascii="Arial Narrow" w:eastAsia="Times New Roman" w:hAnsi="Arial Narrow"/>
                <w:color w:val="000000"/>
                <w:sz w:val="20"/>
                <w:szCs w:val="20"/>
                <w:lang w:eastAsia="es-MX"/>
              </w:rPr>
            </w:pPr>
            <w:r w:rsidRPr="00C8353F">
              <w:rPr>
                <w:rFonts w:ascii="Arial Narrow" w:eastAsia="Times New Roman" w:hAnsi="Arial Narrow"/>
                <w:color w:val="000000"/>
                <w:sz w:val="20"/>
                <w:szCs w:val="20"/>
                <w:lang w:eastAsia="es-MX"/>
              </w:rPr>
              <w:t>Bienvenida</w:t>
            </w:r>
          </w:p>
        </w:tc>
        <w:tc>
          <w:tcPr>
            <w:tcW w:w="3764" w:type="dxa"/>
            <w:tcBorders>
              <w:right w:val="single" w:sz="18" w:space="0" w:color="auto"/>
            </w:tcBorders>
          </w:tcPr>
          <w:p w:rsidR="001A71BE" w:rsidRPr="00C8353F" w:rsidRDefault="00C8353F" w:rsidP="00845ECD">
            <w:pPr>
              <w:shd w:val="clear" w:color="auto" w:fill="FFFFFF"/>
              <w:spacing w:beforeLines="0" w:afterLines="0"/>
              <w:jc w:val="left"/>
              <w:rPr>
                <w:rFonts w:ascii="Arial Narrow" w:eastAsia="Times New Roman" w:hAnsi="Arial Narrow"/>
                <w:color w:val="000000"/>
                <w:sz w:val="20"/>
                <w:szCs w:val="20"/>
                <w:lang w:eastAsia="es-MX"/>
              </w:rPr>
            </w:pPr>
            <w:r w:rsidRPr="00C8353F">
              <w:rPr>
                <w:rFonts w:ascii="Arial Narrow" w:eastAsia="Times New Roman" w:hAnsi="Arial Narrow"/>
                <w:color w:val="000000"/>
                <w:sz w:val="20"/>
                <w:szCs w:val="20"/>
                <w:lang w:eastAsia="es-MX"/>
              </w:rPr>
              <w:t>Ing. Sergio Viñals Padilla, Director del Centro de Desarrollo Aeroespacial del IPN</w:t>
            </w:r>
          </w:p>
        </w:tc>
      </w:tr>
      <w:tr w:rsidR="00C8353F" w:rsidRPr="001A71BE" w:rsidTr="00845ECD">
        <w:trPr>
          <w:trHeight w:val="567"/>
        </w:trPr>
        <w:tc>
          <w:tcPr>
            <w:tcW w:w="570" w:type="dxa"/>
            <w:tcBorders>
              <w:left w:val="single" w:sz="18" w:space="0" w:color="auto"/>
              <w:right w:val="single" w:sz="18" w:space="0" w:color="auto"/>
            </w:tcBorders>
          </w:tcPr>
          <w:p w:rsidR="00C8353F" w:rsidRPr="00C8353F" w:rsidRDefault="00C8353F" w:rsidP="00845ECD">
            <w:pPr>
              <w:pStyle w:val="Prrafodelista"/>
              <w:shd w:val="clear" w:color="auto" w:fill="FFFFFF"/>
              <w:spacing w:beforeLines="0" w:afterLines="0"/>
              <w:ind w:left="0"/>
              <w:contextualSpacing w:val="0"/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eastAsia="es-MX"/>
              </w:rPr>
            </w:pPr>
            <w:r w:rsidRPr="00C8353F">
              <w:rPr>
                <w:rFonts w:eastAsia="Times New Roman"/>
                <w:b/>
                <w:color w:val="000000"/>
                <w:sz w:val="22"/>
                <w:szCs w:val="22"/>
                <w:lang w:eastAsia="es-MX"/>
              </w:rPr>
              <w:t>2</w:t>
            </w:r>
          </w:p>
        </w:tc>
        <w:tc>
          <w:tcPr>
            <w:tcW w:w="1415" w:type="dxa"/>
            <w:tcBorders>
              <w:left w:val="single" w:sz="18" w:space="0" w:color="auto"/>
            </w:tcBorders>
          </w:tcPr>
          <w:p w:rsidR="00C8353F" w:rsidRPr="00C8353F" w:rsidRDefault="00C8353F" w:rsidP="00845ECD">
            <w:pPr>
              <w:shd w:val="clear" w:color="auto" w:fill="FFFFFF"/>
              <w:spacing w:beforeLines="0" w:afterLines="0"/>
              <w:jc w:val="left"/>
              <w:rPr>
                <w:rFonts w:ascii="Arial Narrow" w:eastAsia="Times New Roman" w:hAnsi="Arial Narrow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 Narrow" w:eastAsia="Times New Roman" w:hAnsi="Arial Narrow"/>
                <w:color w:val="000000"/>
                <w:sz w:val="20"/>
                <w:szCs w:val="20"/>
                <w:lang w:eastAsia="es-MX"/>
              </w:rPr>
              <w:t>11:10 - 11:30 h</w:t>
            </w:r>
          </w:p>
        </w:tc>
        <w:tc>
          <w:tcPr>
            <w:tcW w:w="3764" w:type="dxa"/>
          </w:tcPr>
          <w:p w:rsidR="00C8353F" w:rsidRPr="00C8353F" w:rsidRDefault="00C8353F" w:rsidP="00845ECD">
            <w:pPr>
              <w:shd w:val="clear" w:color="auto" w:fill="FFFFFF"/>
              <w:spacing w:beforeLines="0" w:afterLines="0"/>
              <w:jc w:val="left"/>
              <w:rPr>
                <w:rFonts w:ascii="Arial Narrow" w:eastAsia="Times New Roman" w:hAnsi="Arial Narrow"/>
                <w:color w:val="000000"/>
                <w:sz w:val="20"/>
                <w:szCs w:val="20"/>
                <w:lang w:eastAsia="es-MX"/>
              </w:rPr>
            </w:pPr>
            <w:r w:rsidRPr="00C8353F">
              <w:rPr>
                <w:rFonts w:ascii="Arial Narrow" w:eastAsia="Times New Roman" w:hAnsi="Arial Narrow"/>
                <w:color w:val="000000"/>
                <w:sz w:val="20"/>
                <w:szCs w:val="20"/>
                <w:lang w:eastAsia="es-MX"/>
              </w:rPr>
              <w:t>Presentación del Centro de Desarrollo Aeroespacial del IPN</w:t>
            </w:r>
          </w:p>
        </w:tc>
        <w:tc>
          <w:tcPr>
            <w:tcW w:w="3764" w:type="dxa"/>
            <w:tcBorders>
              <w:right w:val="single" w:sz="18" w:space="0" w:color="auto"/>
            </w:tcBorders>
          </w:tcPr>
          <w:p w:rsidR="00C8353F" w:rsidRPr="00C8353F" w:rsidRDefault="00C8353F" w:rsidP="00845ECD">
            <w:pPr>
              <w:shd w:val="clear" w:color="auto" w:fill="FFFFFF"/>
              <w:spacing w:beforeLines="0" w:afterLines="0"/>
              <w:jc w:val="left"/>
              <w:rPr>
                <w:rFonts w:ascii="Arial Narrow" w:eastAsia="Times New Roman" w:hAnsi="Arial Narrow"/>
                <w:color w:val="000000"/>
                <w:sz w:val="20"/>
                <w:szCs w:val="20"/>
                <w:lang w:eastAsia="es-MX"/>
              </w:rPr>
            </w:pPr>
            <w:r w:rsidRPr="00C8353F">
              <w:rPr>
                <w:rFonts w:ascii="Arial Narrow" w:eastAsia="Times New Roman" w:hAnsi="Arial Narrow"/>
                <w:color w:val="000000"/>
                <w:sz w:val="20"/>
                <w:szCs w:val="20"/>
                <w:lang w:eastAsia="es-MX"/>
              </w:rPr>
              <w:t>Ing. Sergio Viñals Padilla, Director del Centro de Desarrollo Aeroespacial del IPN</w:t>
            </w:r>
          </w:p>
        </w:tc>
      </w:tr>
      <w:tr w:rsidR="00C8353F" w:rsidRPr="001A71BE" w:rsidTr="00845ECD">
        <w:trPr>
          <w:trHeight w:val="567"/>
        </w:trPr>
        <w:tc>
          <w:tcPr>
            <w:tcW w:w="570" w:type="dxa"/>
            <w:tcBorders>
              <w:left w:val="single" w:sz="18" w:space="0" w:color="auto"/>
              <w:right w:val="single" w:sz="18" w:space="0" w:color="auto"/>
            </w:tcBorders>
          </w:tcPr>
          <w:p w:rsidR="00C8353F" w:rsidRPr="00C8353F" w:rsidRDefault="00C8353F" w:rsidP="00845ECD">
            <w:pPr>
              <w:pStyle w:val="Prrafodelista"/>
              <w:shd w:val="clear" w:color="auto" w:fill="FFFFFF"/>
              <w:spacing w:beforeLines="0" w:afterLines="0"/>
              <w:ind w:left="0"/>
              <w:contextualSpacing w:val="0"/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eastAsia="es-MX"/>
              </w:rPr>
            </w:pPr>
            <w:r w:rsidRPr="00C8353F">
              <w:rPr>
                <w:rFonts w:eastAsia="Times New Roman"/>
                <w:b/>
                <w:color w:val="000000"/>
                <w:sz w:val="22"/>
                <w:szCs w:val="22"/>
                <w:lang w:eastAsia="es-MX"/>
              </w:rPr>
              <w:t>3</w:t>
            </w:r>
          </w:p>
        </w:tc>
        <w:tc>
          <w:tcPr>
            <w:tcW w:w="1415" w:type="dxa"/>
            <w:tcBorders>
              <w:left w:val="single" w:sz="18" w:space="0" w:color="auto"/>
            </w:tcBorders>
          </w:tcPr>
          <w:p w:rsidR="00C8353F" w:rsidRPr="00C8353F" w:rsidRDefault="00C8353F" w:rsidP="00845ECD">
            <w:pPr>
              <w:shd w:val="clear" w:color="auto" w:fill="FFFFFF"/>
              <w:spacing w:beforeLines="0" w:afterLines="0"/>
              <w:jc w:val="left"/>
              <w:rPr>
                <w:rFonts w:ascii="Arial Narrow" w:eastAsia="Times New Roman" w:hAnsi="Arial Narrow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 Narrow" w:eastAsia="Times New Roman" w:hAnsi="Arial Narrow"/>
                <w:color w:val="000000"/>
                <w:sz w:val="20"/>
                <w:szCs w:val="20"/>
                <w:lang w:eastAsia="es-MX"/>
              </w:rPr>
              <w:t>11:30 - 11:45 h</w:t>
            </w:r>
          </w:p>
        </w:tc>
        <w:tc>
          <w:tcPr>
            <w:tcW w:w="3764" w:type="dxa"/>
          </w:tcPr>
          <w:p w:rsidR="00C8353F" w:rsidRPr="00C8353F" w:rsidRDefault="00C8353F" w:rsidP="00845ECD">
            <w:pPr>
              <w:shd w:val="clear" w:color="auto" w:fill="FFFFFF"/>
              <w:spacing w:beforeLines="0" w:afterLines="0"/>
              <w:jc w:val="left"/>
              <w:rPr>
                <w:rFonts w:ascii="Arial Narrow" w:eastAsia="Times New Roman" w:hAnsi="Arial Narrow"/>
                <w:color w:val="000000"/>
                <w:sz w:val="20"/>
                <w:szCs w:val="20"/>
                <w:lang w:eastAsia="es-MX"/>
              </w:rPr>
            </w:pPr>
            <w:r w:rsidRPr="00C8353F">
              <w:rPr>
                <w:rFonts w:ascii="Arial Narrow" w:eastAsia="Times New Roman" w:hAnsi="Arial Narrow"/>
                <w:color w:val="000000"/>
                <w:sz w:val="20"/>
                <w:szCs w:val="20"/>
                <w:lang w:eastAsia="es-MX"/>
              </w:rPr>
              <w:t>Presentación de los miembros asistentes.</w:t>
            </w:r>
          </w:p>
        </w:tc>
        <w:tc>
          <w:tcPr>
            <w:tcW w:w="3764" w:type="dxa"/>
            <w:tcBorders>
              <w:right w:val="single" w:sz="18" w:space="0" w:color="auto"/>
            </w:tcBorders>
          </w:tcPr>
          <w:p w:rsidR="00C8353F" w:rsidRPr="00C8353F" w:rsidRDefault="00C8353F" w:rsidP="00845ECD">
            <w:pPr>
              <w:shd w:val="clear" w:color="auto" w:fill="FFFFFF"/>
              <w:spacing w:beforeLines="0" w:afterLines="0"/>
              <w:jc w:val="left"/>
              <w:rPr>
                <w:rFonts w:ascii="Arial Narrow" w:eastAsia="Times New Roman" w:hAnsi="Arial Narrow"/>
                <w:color w:val="000000"/>
                <w:sz w:val="20"/>
                <w:szCs w:val="20"/>
                <w:lang w:eastAsia="es-MX"/>
              </w:rPr>
            </w:pPr>
            <w:r w:rsidRPr="00C8353F">
              <w:rPr>
                <w:rFonts w:ascii="Arial Narrow" w:eastAsia="Times New Roman" w:hAnsi="Arial Narrow"/>
                <w:color w:val="000000"/>
                <w:sz w:val="20"/>
                <w:szCs w:val="20"/>
                <w:lang w:eastAsia="es-MX"/>
              </w:rPr>
              <w:t>Asistentes presenciales y virtuales</w:t>
            </w:r>
          </w:p>
        </w:tc>
      </w:tr>
      <w:tr w:rsidR="00C8353F" w:rsidRPr="001A71BE" w:rsidTr="00845ECD">
        <w:trPr>
          <w:trHeight w:val="567"/>
        </w:trPr>
        <w:tc>
          <w:tcPr>
            <w:tcW w:w="570" w:type="dxa"/>
            <w:tcBorders>
              <w:left w:val="single" w:sz="18" w:space="0" w:color="auto"/>
              <w:right w:val="single" w:sz="18" w:space="0" w:color="auto"/>
            </w:tcBorders>
          </w:tcPr>
          <w:p w:rsidR="00C8353F" w:rsidRPr="00C8353F" w:rsidRDefault="00C8353F" w:rsidP="00845ECD">
            <w:pPr>
              <w:pStyle w:val="Prrafodelista"/>
              <w:shd w:val="clear" w:color="auto" w:fill="FFFFFF"/>
              <w:spacing w:beforeLines="0" w:afterLines="0"/>
              <w:ind w:left="0"/>
              <w:contextualSpacing w:val="0"/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eastAsia="es-MX"/>
              </w:rPr>
            </w:pPr>
            <w:r w:rsidRPr="00C8353F">
              <w:rPr>
                <w:rFonts w:eastAsia="Times New Roman"/>
                <w:b/>
                <w:color w:val="000000"/>
                <w:sz w:val="22"/>
                <w:szCs w:val="22"/>
                <w:lang w:eastAsia="es-MX"/>
              </w:rPr>
              <w:t>4</w:t>
            </w:r>
          </w:p>
        </w:tc>
        <w:tc>
          <w:tcPr>
            <w:tcW w:w="1415" w:type="dxa"/>
            <w:tcBorders>
              <w:left w:val="single" w:sz="18" w:space="0" w:color="auto"/>
            </w:tcBorders>
          </w:tcPr>
          <w:p w:rsidR="00C8353F" w:rsidRPr="00C8353F" w:rsidRDefault="00C8353F" w:rsidP="00845ECD">
            <w:pPr>
              <w:shd w:val="clear" w:color="auto" w:fill="FFFFFF"/>
              <w:spacing w:beforeLines="0" w:afterLines="0"/>
              <w:jc w:val="left"/>
              <w:rPr>
                <w:rFonts w:ascii="Arial Narrow" w:eastAsia="Times New Roman" w:hAnsi="Arial Narrow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 Narrow" w:eastAsia="Times New Roman" w:hAnsi="Arial Narrow"/>
                <w:color w:val="000000"/>
                <w:sz w:val="20"/>
                <w:szCs w:val="20"/>
                <w:lang w:eastAsia="es-MX"/>
              </w:rPr>
              <w:t>11:45 - 12:15 h.</w:t>
            </w:r>
          </w:p>
        </w:tc>
        <w:tc>
          <w:tcPr>
            <w:tcW w:w="3764" w:type="dxa"/>
          </w:tcPr>
          <w:p w:rsidR="00C8353F" w:rsidRPr="00C8353F" w:rsidRDefault="00C8353F" w:rsidP="00845ECD">
            <w:pPr>
              <w:shd w:val="clear" w:color="auto" w:fill="FFFFFF"/>
              <w:spacing w:beforeLines="0" w:afterLines="0"/>
              <w:jc w:val="left"/>
              <w:rPr>
                <w:rFonts w:ascii="Arial Narrow" w:eastAsia="Times New Roman" w:hAnsi="Arial Narrow"/>
                <w:color w:val="000000"/>
                <w:sz w:val="20"/>
                <w:szCs w:val="20"/>
                <w:lang w:eastAsia="es-MX"/>
              </w:rPr>
            </w:pPr>
            <w:r w:rsidRPr="00C8353F">
              <w:rPr>
                <w:rFonts w:ascii="Arial Narrow" w:eastAsia="Times New Roman" w:hAnsi="Arial Narrow"/>
                <w:color w:val="000000"/>
                <w:sz w:val="20"/>
                <w:szCs w:val="20"/>
                <w:lang w:eastAsia="es-MX"/>
              </w:rPr>
              <w:t>Presentación del Capítulo México.</w:t>
            </w:r>
          </w:p>
        </w:tc>
        <w:tc>
          <w:tcPr>
            <w:tcW w:w="3764" w:type="dxa"/>
            <w:tcBorders>
              <w:right w:val="single" w:sz="18" w:space="0" w:color="auto"/>
            </w:tcBorders>
          </w:tcPr>
          <w:p w:rsidR="00C8353F" w:rsidRPr="00C8353F" w:rsidRDefault="0072194F" w:rsidP="00845ECD">
            <w:pPr>
              <w:shd w:val="clear" w:color="auto" w:fill="FFFFFF"/>
              <w:spacing w:beforeLines="0" w:afterLines="0"/>
              <w:jc w:val="left"/>
              <w:rPr>
                <w:rFonts w:ascii="Arial Narrow" w:eastAsia="Times New Roman" w:hAnsi="Arial Narrow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 Narrow" w:eastAsia="Times New Roman" w:hAnsi="Arial Narrow"/>
                <w:color w:val="000000"/>
                <w:sz w:val="20"/>
                <w:szCs w:val="20"/>
                <w:lang w:eastAsia="es-MX"/>
              </w:rPr>
              <w:t xml:space="preserve">Dr. Alejandro </w:t>
            </w:r>
            <w:proofErr w:type="spellStart"/>
            <w:r>
              <w:rPr>
                <w:rFonts w:ascii="Arial Narrow" w:eastAsia="Times New Roman" w:hAnsi="Arial Narrow"/>
                <w:color w:val="000000"/>
                <w:sz w:val="20"/>
                <w:szCs w:val="20"/>
                <w:lang w:eastAsia="es-MX"/>
              </w:rPr>
              <w:t>Monsivais</w:t>
            </w:r>
            <w:proofErr w:type="spellEnd"/>
            <w:r>
              <w:rPr>
                <w:rFonts w:ascii="Arial Narrow" w:eastAsia="Times New Roman" w:hAnsi="Arial Narrow"/>
                <w:color w:val="000000"/>
                <w:sz w:val="20"/>
                <w:szCs w:val="20"/>
                <w:lang w:eastAsia="es-MX"/>
              </w:rPr>
              <w:t xml:space="preserve"> Huertero.</w:t>
            </w:r>
          </w:p>
        </w:tc>
      </w:tr>
      <w:tr w:rsidR="0072194F" w:rsidRPr="001A71BE" w:rsidTr="00845ECD">
        <w:trPr>
          <w:trHeight w:val="567"/>
        </w:trPr>
        <w:tc>
          <w:tcPr>
            <w:tcW w:w="570" w:type="dxa"/>
            <w:tcBorders>
              <w:left w:val="single" w:sz="18" w:space="0" w:color="auto"/>
              <w:right w:val="single" w:sz="18" w:space="0" w:color="auto"/>
            </w:tcBorders>
          </w:tcPr>
          <w:p w:rsidR="0072194F" w:rsidRPr="00C8353F" w:rsidRDefault="0072194F" w:rsidP="00845ECD">
            <w:pPr>
              <w:pStyle w:val="Prrafodelista"/>
              <w:shd w:val="clear" w:color="auto" w:fill="FFFFFF"/>
              <w:spacing w:beforeLines="0" w:afterLines="0"/>
              <w:ind w:left="0"/>
              <w:contextualSpacing w:val="0"/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eastAsia="es-MX"/>
              </w:rPr>
            </w:pPr>
            <w:r w:rsidRPr="00C8353F">
              <w:rPr>
                <w:rFonts w:eastAsia="Times New Roman"/>
                <w:b/>
                <w:color w:val="000000"/>
                <w:sz w:val="22"/>
                <w:szCs w:val="22"/>
                <w:lang w:eastAsia="es-MX"/>
              </w:rPr>
              <w:t>5</w:t>
            </w:r>
          </w:p>
        </w:tc>
        <w:tc>
          <w:tcPr>
            <w:tcW w:w="1415" w:type="dxa"/>
            <w:tcBorders>
              <w:left w:val="single" w:sz="18" w:space="0" w:color="auto"/>
            </w:tcBorders>
          </w:tcPr>
          <w:p w:rsidR="0072194F" w:rsidRPr="00C8353F" w:rsidRDefault="0072194F" w:rsidP="00845ECD">
            <w:pPr>
              <w:shd w:val="clear" w:color="auto" w:fill="FFFFFF"/>
              <w:spacing w:beforeLines="0" w:afterLines="0"/>
              <w:jc w:val="left"/>
              <w:rPr>
                <w:rFonts w:ascii="Arial Narrow" w:eastAsia="Times New Roman" w:hAnsi="Arial Narrow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 Narrow" w:eastAsia="Times New Roman" w:hAnsi="Arial Narrow"/>
                <w:color w:val="000000"/>
                <w:sz w:val="20"/>
                <w:szCs w:val="20"/>
                <w:lang w:eastAsia="es-MX"/>
              </w:rPr>
              <w:t>12:15 - 12: 30 h.</w:t>
            </w:r>
          </w:p>
        </w:tc>
        <w:tc>
          <w:tcPr>
            <w:tcW w:w="3764" w:type="dxa"/>
          </w:tcPr>
          <w:p w:rsidR="0072194F" w:rsidRPr="00C8353F" w:rsidRDefault="0072194F" w:rsidP="00845ECD">
            <w:pPr>
              <w:shd w:val="clear" w:color="auto" w:fill="FFFFFF"/>
              <w:spacing w:beforeLines="0" w:afterLines="0"/>
              <w:jc w:val="left"/>
              <w:rPr>
                <w:rFonts w:ascii="Arial Narrow" w:eastAsia="Times New Roman" w:hAnsi="Arial Narrow"/>
                <w:color w:val="000000"/>
                <w:sz w:val="20"/>
                <w:szCs w:val="20"/>
                <w:lang w:eastAsia="es-MX"/>
              </w:rPr>
            </w:pPr>
            <w:r w:rsidRPr="00C8353F">
              <w:rPr>
                <w:rFonts w:ascii="Arial Narrow" w:eastAsia="Times New Roman" w:hAnsi="Arial Narrow"/>
                <w:color w:val="000000"/>
                <w:sz w:val="20"/>
                <w:szCs w:val="20"/>
                <w:lang w:eastAsia="es-MX"/>
              </w:rPr>
              <w:t>Definición de Objetivos.</w:t>
            </w:r>
          </w:p>
        </w:tc>
        <w:tc>
          <w:tcPr>
            <w:tcW w:w="3764" w:type="dxa"/>
            <w:tcBorders>
              <w:right w:val="single" w:sz="18" w:space="0" w:color="auto"/>
            </w:tcBorders>
          </w:tcPr>
          <w:p w:rsidR="0072194F" w:rsidRPr="00C8353F" w:rsidRDefault="0072194F" w:rsidP="0067148E">
            <w:pPr>
              <w:shd w:val="clear" w:color="auto" w:fill="FFFFFF"/>
              <w:spacing w:beforeLines="0" w:afterLines="0"/>
              <w:jc w:val="left"/>
              <w:rPr>
                <w:rFonts w:ascii="Arial Narrow" w:eastAsia="Times New Roman" w:hAnsi="Arial Narrow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 Narrow" w:eastAsia="Times New Roman" w:hAnsi="Arial Narrow"/>
                <w:color w:val="000000"/>
                <w:sz w:val="20"/>
                <w:szCs w:val="20"/>
                <w:lang w:eastAsia="es-MX"/>
              </w:rPr>
              <w:t xml:space="preserve">Dr. Alejandro </w:t>
            </w:r>
            <w:proofErr w:type="spellStart"/>
            <w:r>
              <w:rPr>
                <w:rFonts w:ascii="Arial Narrow" w:eastAsia="Times New Roman" w:hAnsi="Arial Narrow"/>
                <w:color w:val="000000"/>
                <w:sz w:val="20"/>
                <w:szCs w:val="20"/>
                <w:lang w:eastAsia="es-MX"/>
              </w:rPr>
              <w:t>Monsivais</w:t>
            </w:r>
            <w:proofErr w:type="spellEnd"/>
            <w:r>
              <w:rPr>
                <w:rFonts w:ascii="Arial Narrow" w:eastAsia="Times New Roman" w:hAnsi="Arial Narrow"/>
                <w:color w:val="000000"/>
                <w:sz w:val="20"/>
                <w:szCs w:val="20"/>
                <w:lang w:eastAsia="es-MX"/>
              </w:rPr>
              <w:t xml:space="preserve"> Huertero.</w:t>
            </w:r>
          </w:p>
        </w:tc>
      </w:tr>
      <w:tr w:rsidR="0072194F" w:rsidRPr="001A71BE" w:rsidTr="00845ECD">
        <w:trPr>
          <w:trHeight w:val="567"/>
        </w:trPr>
        <w:tc>
          <w:tcPr>
            <w:tcW w:w="570" w:type="dxa"/>
            <w:tcBorders>
              <w:left w:val="single" w:sz="18" w:space="0" w:color="auto"/>
              <w:right w:val="single" w:sz="18" w:space="0" w:color="auto"/>
            </w:tcBorders>
          </w:tcPr>
          <w:p w:rsidR="0072194F" w:rsidRPr="00C8353F" w:rsidRDefault="0072194F" w:rsidP="00845ECD">
            <w:pPr>
              <w:pStyle w:val="Prrafodelista"/>
              <w:shd w:val="clear" w:color="auto" w:fill="FFFFFF"/>
              <w:spacing w:beforeLines="0" w:afterLines="0"/>
              <w:ind w:left="0"/>
              <w:contextualSpacing w:val="0"/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eastAsia="es-MX"/>
              </w:rPr>
            </w:pPr>
            <w:r w:rsidRPr="00C8353F">
              <w:rPr>
                <w:rFonts w:eastAsia="Times New Roman"/>
                <w:b/>
                <w:color w:val="000000"/>
                <w:sz w:val="22"/>
                <w:szCs w:val="22"/>
                <w:lang w:eastAsia="es-MX"/>
              </w:rPr>
              <w:t>6</w:t>
            </w:r>
          </w:p>
        </w:tc>
        <w:tc>
          <w:tcPr>
            <w:tcW w:w="1415" w:type="dxa"/>
            <w:tcBorders>
              <w:left w:val="single" w:sz="18" w:space="0" w:color="auto"/>
            </w:tcBorders>
          </w:tcPr>
          <w:p w:rsidR="0072194F" w:rsidRPr="00C8353F" w:rsidRDefault="0072194F" w:rsidP="00845ECD">
            <w:pPr>
              <w:shd w:val="clear" w:color="auto" w:fill="FFFFFF"/>
              <w:spacing w:beforeLines="0" w:afterLines="0"/>
              <w:jc w:val="left"/>
              <w:rPr>
                <w:rFonts w:ascii="Arial Narrow" w:eastAsia="Times New Roman" w:hAnsi="Arial Narrow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 Narrow" w:eastAsia="Times New Roman" w:hAnsi="Arial Narrow"/>
                <w:color w:val="000000"/>
                <w:sz w:val="20"/>
                <w:szCs w:val="20"/>
                <w:lang w:eastAsia="es-MX"/>
              </w:rPr>
              <w:t>12:30 - 12:45 h.</w:t>
            </w:r>
          </w:p>
        </w:tc>
        <w:tc>
          <w:tcPr>
            <w:tcW w:w="3764" w:type="dxa"/>
          </w:tcPr>
          <w:p w:rsidR="0072194F" w:rsidRPr="00C8353F" w:rsidRDefault="0072194F" w:rsidP="00845ECD">
            <w:pPr>
              <w:shd w:val="clear" w:color="auto" w:fill="FFFFFF"/>
              <w:spacing w:beforeLines="0" w:afterLines="0"/>
              <w:jc w:val="left"/>
              <w:rPr>
                <w:rFonts w:ascii="Arial Narrow" w:eastAsia="Times New Roman" w:hAnsi="Arial Narrow"/>
                <w:color w:val="000000"/>
                <w:sz w:val="20"/>
                <w:szCs w:val="20"/>
                <w:lang w:eastAsia="es-MX"/>
              </w:rPr>
            </w:pPr>
            <w:r w:rsidRPr="00C8353F">
              <w:rPr>
                <w:rFonts w:ascii="Arial Narrow" w:eastAsia="Times New Roman" w:hAnsi="Arial Narrow"/>
                <w:color w:val="000000"/>
                <w:sz w:val="20"/>
                <w:szCs w:val="20"/>
                <w:lang w:eastAsia="es-MX"/>
              </w:rPr>
              <w:t>Receso.</w:t>
            </w:r>
          </w:p>
        </w:tc>
        <w:tc>
          <w:tcPr>
            <w:tcW w:w="3764" w:type="dxa"/>
            <w:tcBorders>
              <w:right w:val="single" w:sz="18" w:space="0" w:color="auto"/>
            </w:tcBorders>
          </w:tcPr>
          <w:p w:rsidR="0072194F" w:rsidRPr="00C8353F" w:rsidRDefault="0072194F" w:rsidP="00845ECD">
            <w:pPr>
              <w:shd w:val="clear" w:color="auto" w:fill="FFFFFF"/>
              <w:spacing w:beforeLines="0" w:afterLines="0"/>
              <w:jc w:val="left"/>
              <w:rPr>
                <w:rFonts w:ascii="Arial Narrow" w:eastAsia="Times New Roman" w:hAnsi="Arial Narrow"/>
                <w:color w:val="000000"/>
                <w:sz w:val="20"/>
                <w:szCs w:val="20"/>
                <w:lang w:eastAsia="es-MX"/>
              </w:rPr>
            </w:pPr>
          </w:p>
        </w:tc>
      </w:tr>
      <w:tr w:rsidR="0072194F" w:rsidRPr="001A71BE" w:rsidTr="00845ECD">
        <w:trPr>
          <w:trHeight w:val="567"/>
        </w:trPr>
        <w:tc>
          <w:tcPr>
            <w:tcW w:w="570" w:type="dxa"/>
            <w:tcBorders>
              <w:left w:val="single" w:sz="18" w:space="0" w:color="auto"/>
              <w:right w:val="single" w:sz="18" w:space="0" w:color="auto"/>
            </w:tcBorders>
          </w:tcPr>
          <w:p w:rsidR="0072194F" w:rsidRPr="00C8353F" w:rsidRDefault="0072194F" w:rsidP="00845ECD">
            <w:pPr>
              <w:pStyle w:val="Prrafodelista"/>
              <w:shd w:val="clear" w:color="auto" w:fill="FFFFFF"/>
              <w:spacing w:beforeLines="0" w:afterLines="0"/>
              <w:ind w:left="0"/>
              <w:contextualSpacing w:val="0"/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eastAsia="es-MX"/>
              </w:rPr>
            </w:pPr>
            <w:r w:rsidRPr="00C8353F">
              <w:rPr>
                <w:rFonts w:eastAsia="Times New Roman"/>
                <w:b/>
                <w:color w:val="000000"/>
                <w:sz w:val="22"/>
                <w:szCs w:val="22"/>
                <w:lang w:eastAsia="es-MX"/>
              </w:rPr>
              <w:t>7</w:t>
            </w:r>
          </w:p>
        </w:tc>
        <w:tc>
          <w:tcPr>
            <w:tcW w:w="1415" w:type="dxa"/>
            <w:tcBorders>
              <w:left w:val="single" w:sz="18" w:space="0" w:color="auto"/>
            </w:tcBorders>
          </w:tcPr>
          <w:p w:rsidR="0072194F" w:rsidRPr="00C8353F" w:rsidRDefault="0072194F" w:rsidP="00845ECD">
            <w:pPr>
              <w:shd w:val="clear" w:color="auto" w:fill="FFFFFF"/>
              <w:spacing w:beforeLines="0" w:afterLines="0"/>
              <w:jc w:val="left"/>
              <w:rPr>
                <w:rFonts w:ascii="Arial Narrow" w:eastAsia="Times New Roman" w:hAnsi="Arial Narrow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 Narrow" w:eastAsia="Times New Roman" w:hAnsi="Arial Narrow"/>
                <w:color w:val="000000"/>
                <w:sz w:val="20"/>
                <w:szCs w:val="20"/>
                <w:lang w:eastAsia="es-MX"/>
              </w:rPr>
              <w:t>12:45 - 13:05 h.</w:t>
            </w:r>
          </w:p>
        </w:tc>
        <w:tc>
          <w:tcPr>
            <w:tcW w:w="3764" w:type="dxa"/>
          </w:tcPr>
          <w:p w:rsidR="0072194F" w:rsidRPr="00C8353F" w:rsidRDefault="00300995" w:rsidP="00845ECD">
            <w:pPr>
              <w:shd w:val="clear" w:color="auto" w:fill="FFFFFF"/>
              <w:spacing w:beforeLines="0" w:afterLines="0"/>
              <w:jc w:val="left"/>
              <w:rPr>
                <w:rFonts w:ascii="Arial Narrow" w:eastAsia="Times New Roman" w:hAnsi="Arial Narrow"/>
                <w:color w:val="000000"/>
                <w:sz w:val="20"/>
                <w:szCs w:val="20"/>
                <w:lang w:eastAsia="es-MX"/>
              </w:rPr>
            </w:pPr>
            <w:hyperlink r:id="rId9" w:history="1">
              <w:r w:rsidR="0072194F" w:rsidRPr="00300995">
                <w:rPr>
                  <w:rStyle w:val="Hipervnculo"/>
                  <w:rFonts w:ascii="Arial Narrow" w:eastAsia="Times New Roman" w:hAnsi="Arial Narrow"/>
                  <w:sz w:val="20"/>
                  <w:szCs w:val="20"/>
                  <w:lang w:eastAsia="es-MX"/>
                </w:rPr>
                <w:t>Presentación d</w:t>
              </w:r>
              <w:r w:rsidR="0072194F" w:rsidRPr="00300995">
                <w:rPr>
                  <w:rStyle w:val="Hipervnculo"/>
                  <w:rFonts w:ascii="Arial Narrow" w:eastAsia="Times New Roman" w:hAnsi="Arial Narrow"/>
                  <w:sz w:val="20"/>
                  <w:szCs w:val="20"/>
                  <w:lang w:eastAsia="es-MX"/>
                </w:rPr>
                <w:t>e</w:t>
              </w:r>
              <w:r w:rsidR="0072194F" w:rsidRPr="00300995">
                <w:rPr>
                  <w:rStyle w:val="Hipervnculo"/>
                  <w:rFonts w:ascii="Arial Narrow" w:eastAsia="Times New Roman" w:hAnsi="Arial Narrow"/>
                  <w:sz w:val="20"/>
                  <w:szCs w:val="20"/>
                  <w:lang w:eastAsia="es-MX"/>
                </w:rPr>
                <w:t>l Centro de Educación Aeroespacial de México</w:t>
              </w:r>
            </w:hyperlink>
          </w:p>
        </w:tc>
        <w:tc>
          <w:tcPr>
            <w:tcW w:w="3764" w:type="dxa"/>
            <w:tcBorders>
              <w:right w:val="single" w:sz="18" w:space="0" w:color="auto"/>
            </w:tcBorders>
          </w:tcPr>
          <w:p w:rsidR="0072194F" w:rsidRPr="00C8353F" w:rsidRDefault="0072194F" w:rsidP="004E3295">
            <w:pPr>
              <w:shd w:val="clear" w:color="auto" w:fill="FFFFFF"/>
              <w:spacing w:beforeLines="0" w:afterLines="0"/>
              <w:jc w:val="left"/>
              <w:rPr>
                <w:rFonts w:ascii="Arial Narrow" w:eastAsia="Times New Roman" w:hAnsi="Arial Narrow"/>
                <w:color w:val="000000"/>
                <w:sz w:val="20"/>
                <w:szCs w:val="20"/>
                <w:lang w:eastAsia="es-MX"/>
              </w:rPr>
            </w:pPr>
            <w:r w:rsidRPr="00C8353F">
              <w:rPr>
                <w:rFonts w:ascii="Arial Narrow" w:eastAsia="Times New Roman" w:hAnsi="Arial Narrow"/>
                <w:color w:val="000000"/>
                <w:sz w:val="20"/>
                <w:szCs w:val="20"/>
                <w:lang w:eastAsia="es-MX"/>
              </w:rPr>
              <w:t xml:space="preserve">Mtra. Gloria </w:t>
            </w:r>
            <w:proofErr w:type="spellStart"/>
            <w:r w:rsidRPr="00C8353F">
              <w:rPr>
                <w:rFonts w:ascii="Arial Narrow" w:eastAsia="Times New Roman" w:hAnsi="Arial Narrow"/>
                <w:color w:val="000000"/>
                <w:sz w:val="20"/>
                <w:szCs w:val="20"/>
                <w:lang w:eastAsia="es-MX"/>
              </w:rPr>
              <w:t>Faus</w:t>
            </w:r>
            <w:proofErr w:type="spellEnd"/>
            <w:r w:rsidRPr="00C8353F">
              <w:rPr>
                <w:rFonts w:ascii="Arial Narrow" w:eastAsia="Times New Roman" w:hAnsi="Arial Narrow"/>
                <w:color w:val="000000"/>
                <w:sz w:val="20"/>
                <w:szCs w:val="20"/>
                <w:lang w:eastAsia="es-MX"/>
              </w:rPr>
              <w:t xml:space="preserve">, </w:t>
            </w:r>
            <w:r>
              <w:rPr>
                <w:rFonts w:ascii="Arial Narrow" w:eastAsia="Times New Roman" w:hAnsi="Arial Narrow"/>
                <w:color w:val="000000"/>
                <w:sz w:val="20"/>
                <w:szCs w:val="20"/>
                <w:lang w:eastAsia="es-MX"/>
              </w:rPr>
              <w:t>Directora</w:t>
            </w:r>
            <w:r w:rsidRPr="00C8353F">
              <w:rPr>
                <w:rFonts w:ascii="Arial Narrow" w:eastAsia="Times New Roman" w:hAnsi="Arial Narrow"/>
                <w:color w:val="000000"/>
                <w:sz w:val="20"/>
                <w:szCs w:val="20"/>
                <w:lang w:eastAsia="es-MX"/>
              </w:rPr>
              <w:t xml:space="preserve"> del Centro de Educación Aeroespacial de México </w:t>
            </w:r>
            <w:r w:rsidR="004E3295">
              <w:rPr>
                <w:rFonts w:ascii="Arial Narrow" w:eastAsia="Times New Roman" w:hAnsi="Arial Narrow"/>
                <w:color w:val="000000"/>
                <w:sz w:val="20"/>
                <w:szCs w:val="20"/>
                <w:lang w:eastAsia="es-MX"/>
              </w:rPr>
              <w:t xml:space="preserve">en </w:t>
            </w:r>
            <w:r w:rsidRPr="00C8353F">
              <w:rPr>
                <w:rFonts w:ascii="Arial Narrow" w:eastAsia="Times New Roman" w:hAnsi="Arial Narrow"/>
                <w:color w:val="000000"/>
                <w:sz w:val="20"/>
                <w:szCs w:val="20"/>
                <w:lang w:eastAsia="es-MX"/>
              </w:rPr>
              <w:t>el ITESO</w:t>
            </w:r>
          </w:p>
        </w:tc>
      </w:tr>
      <w:tr w:rsidR="0072194F" w:rsidRPr="001A71BE" w:rsidTr="00845ECD">
        <w:trPr>
          <w:trHeight w:val="567"/>
        </w:trPr>
        <w:tc>
          <w:tcPr>
            <w:tcW w:w="570" w:type="dxa"/>
            <w:tcBorders>
              <w:left w:val="single" w:sz="18" w:space="0" w:color="auto"/>
              <w:right w:val="single" w:sz="18" w:space="0" w:color="auto"/>
            </w:tcBorders>
          </w:tcPr>
          <w:p w:rsidR="0072194F" w:rsidRPr="00C8353F" w:rsidRDefault="0072194F" w:rsidP="00845ECD">
            <w:pPr>
              <w:pStyle w:val="Prrafodelista"/>
              <w:shd w:val="clear" w:color="auto" w:fill="FFFFFF"/>
              <w:spacing w:beforeLines="0" w:afterLines="0"/>
              <w:ind w:left="0"/>
              <w:contextualSpacing w:val="0"/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eastAsia="es-MX"/>
              </w:rPr>
            </w:pPr>
            <w:r w:rsidRPr="00C8353F">
              <w:rPr>
                <w:rFonts w:eastAsia="Times New Roman"/>
                <w:b/>
                <w:color w:val="000000"/>
                <w:sz w:val="22"/>
                <w:szCs w:val="22"/>
                <w:lang w:eastAsia="es-MX"/>
              </w:rPr>
              <w:t>8</w:t>
            </w:r>
          </w:p>
        </w:tc>
        <w:tc>
          <w:tcPr>
            <w:tcW w:w="1415" w:type="dxa"/>
            <w:tcBorders>
              <w:left w:val="single" w:sz="18" w:space="0" w:color="auto"/>
            </w:tcBorders>
          </w:tcPr>
          <w:p w:rsidR="0072194F" w:rsidRPr="00C8353F" w:rsidRDefault="0072194F" w:rsidP="00845ECD">
            <w:pPr>
              <w:shd w:val="clear" w:color="auto" w:fill="FFFFFF"/>
              <w:spacing w:beforeLines="0" w:afterLines="0"/>
              <w:jc w:val="left"/>
              <w:rPr>
                <w:rFonts w:ascii="Arial Narrow" w:eastAsia="Times New Roman" w:hAnsi="Arial Narrow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 Narrow" w:eastAsia="Times New Roman" w:hAnsi="Arial Narrow"/>
                <w:color w:val="000000"/>
                <w:sz w:val="20"/>
                <w:szCs w:val="20"/>
                <w:lang w:eastAsia="es-MX"/>
              </w:rPr>
              <w:t>13:05 - 13:15 h.</w:t>
            </w:r>
          </w:p>
        </w:tc>
        <w:tc>
          <w:tcPr>
            <w:tcW w:w="3764" w:type="dxa"/>
          </w:tcPr>
          <w:p w:rsidR="0072194F" w:rsidRPr="00C8353F" w:rsidRDefault="0072194F" w:rsidP="004E3295">
            <w:pPr>
              <w:shd w:val="clear" w:color="auto" w:fill="FFFFFF"/>
              <w:spacing w:beforeLines="0" w:afterLines="0"/>
              <w:jc w:val="left"/>
              <w:rPr>
                <w:rFonts w:ascii="Arial Narrow" w:eastAsia="Times New Roman" w:hAnsi="Arial Narrow"/>
                <w:color w:val="000000"/>
                <w:sz w:val="20"/>
                <w:szCs w:val="20"/>
                <w:lang w:eastAsia="es-MX"/>
              </w:rPr>
            </w:pPr>
            <w:r w:rsidRPr="00C8353F">
              <w:rPr>
                <w:rFonts w:ascii="Arial Narrow" w:eastAsia="Times New Roman" w:hAnsi="Arial Narrow"/>
                <w:color w:val="000000"/>
                <w:sz w:val="20"/>
                <w:szCs w:val="20"/>
                <w:lang w:eastAsia="es-MX"/>
              </w:rPr>
              <w:t>Definición de terna para elección del Com</w:t>
            </w:r>
            <w:r w:rsidR="004E3295">
              <w:rPr>
                <w:rFonts w:ascii="Arial Narrow" w:eastAsia="Times New Roman" w:hAnsi="Arial Narrow"/>
                <w:color w:val="000000"/>
                <w:sz w:val="20"/>
                <w:szCs w:val="20"/>
                <w:lang w:eastAsia="es-MX"/>
              </w:rPr>
              <w:t>ité Administrativo del Capítulo México</w:t>
            </w:r>
          </w:p>
        </w:tc>
        <w:tc>
          <w:tcPr>
            <w:tcW w:w="3764" w:type="dxa"/>
            <w:tcBorders>
              <w:right w:val="single" w:sz="18" w:space="0" w:color="auto"/>
            </w:tcBorders>
          </w:tcPr>
          <w:p w:rsidR="0072194F" w:rsidRPr="00C8353F" w:rsidRDefault="0072194F" w:rsidP="0067148E">
            <w:pPr>
              <w:shd w:val="clear" w:color="auto" w:fill="FFFFFF"/>
              <w:spacing w:beforeLines="0" w:afterLines="0"/>
              <w:jc w:val="left"/>
              <w:rPr>
                <w:rFonts w:ascii="Arial Narrow" w:eastAsia="Times New Roman" w:hAnsi="Arial Narrow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 Narrow" w:eastAsia="Times New Roman" w:hAnsi="Arial Narrow"/>
                <w:color w:val="000000"/>
                <w:sz w:val="20"/>
                <w:szCs w:val="20"/>
                <w:lang w:eastAsia="es-MX"/>
              </w:rPr>
              <w:t xml:space="preserve">Dr. Alejandro </w:t>
            </w:r>
            <w:proofErr w:type="spellStart"/>
            <w:r>
              <w:rPr>
                <w:rFonts w:ascii="Arial Narrow" w:eastAsia="Times New Roman" w:hAnsi="Arial Narrow"/>
                <w:color w:val="000000"/>
                <w:sz w:val="20"/>
                <w:szCs w:val="20"/>
                <w:lang w:eastAsia="es-MX"/>
              </w:rPr>
              <w:t>Monsivais</w:t>
            </w:r>
            <w:proofErr w:type="spellEnd"/>
            <w:r>
              <w:rPr>
                <w:rFonts w:ascii="Arial Narrow" w:eastAsia="Times New Roman" w:hAnsi="Arial Narrow"/>
                <w:color w:val="000000"/>
                <w:sz w:val="20"/>
                <w:szCs w:val="20"/>
                <w:lang w:eastAsia="es-MX"/>
              </w:rPr>
              <w:t xml:space="preserve"> Huertero.</w:t>
            </w:r>
          </w:p>
        </w:tc>
      </w:tr>
      <w:tr w:rsidR="0072194F" w:rsidRPr="001A71BE" w:rsidTr="00845ECD">
        <w:trPr>
          <w:trHeight w:val="567"/>
        </w:trPr>
        <w:tc>
          <w:tcPr>
            <w:tcW w:w="570" w:type="dxa"/>
            <w:tcBorders>
              <w:left w:val="single" w:sz="18" w:space="0" w:color="auto"/>
              <w:right w:val="single" w:sz="18" w:space="0" w:color="auto"/>
            </w:tcBorders>
          </w:tcPr>
          <w:p w:rsidR="0072194F" w:rsidRPr="00C8353F" w:rsidRDefault="0072194F" w:rsidP="00845ECD">
            <w:pPr>
              <w:pStyle w:val="Prrafodelista"/>
              <w:shd w:val="clear" w:color="auto" w:fill="FFFFFF"/>
              <w:spacing w:beforeLines="0" w:afterLines="0"/>
              <w:ind w:left="0"/>
              <w:contextualSpacing w:val="0"/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eastAsia="es-MX"/>
              </w:rPr>
            </w:pPr>
            <w:r>
              <w:rPr>
                <w:rFonts w:eastAsia="Times New Roman"/>
                <w:b/>
                <w:color w:val="000000"/>
                <w:sz w:val="22"/>
                <w:szCs w:val="22"/>
                <w:lang w:eastAsia="es-MX"/>
              </w:rPr>
              <w:t>9</w:t>
            </w:r>
          </w:p>
        </w:tc>
        <w:tc>
          <w:tcPr>
            <w:tcW w:w="1415" w:type="dxa"/>
            <w:tcBorders>
              <w:left w:val="single" w:sz="18" w:space="0" w:color="auto"/>
            </w:tcBorders>
          </w:tcPr>
          <w:p w:rsidR="0072194F" w:rsidRPr="00C8353F" w:rsidRDefault="0072194F" w:rsidP="00845ECD">
            <w:pPr>
              <w:shd w:val="clear" w:color="auto" w:fill="FFFFFF"/>
              <w:spacing w:beforeLines="0" w:afterLines="0"/>
              <w:jc w:val="left"/>
              <w:rPr>
                <w:rFonts w:ascii="Arial Narrow" w:eastAsia="Times New Roman" w:hAnsi="Arial Narrow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 Narrow" w:eastAsia="Times New Roman" w:hAnsi="Arial Narrow"/>
                <w:color w:val="000000"/>
                <w:sz w:val="20"/>
                <w:szCs w:val="20"/>
                <w:lang w:eastAsia="es-MX"/>
              </w:rPr>
              <w:t>13:15 - 13:30 h.</w:t>
            </w:r>
          </w:p>
        </w:tc>
        <w:tc>
          <w:tcPr>
            <w:tcW w:w="3764" w:type="dxa"/>
          </w:tcPr>
          <w:p w:rsidR="0072194F" w:rsidRPr="00C8353F" w:rsidRDefault="0072194F" w:rsidP="00845ECD">
            <w:pPr>
              <w:shd w:val="clear" w:color="auto" w:fill="FFFFFF"/>
              <w:spacing w:beforeLines="0" w:afterLines="0"/>
              <w:jc w:val="left"/>
              <w:rPr>
                <w:rFonts w:ascii="Arial Narrow" w:eastAsia="Times New Roman" w:hAnsi="Arial Narrow"/>
                <w:color w:val="000000"/>
                <w:sz w:val="20"/>
                <w:szCs w:val="20"/>
                <w:lang w:eastAsia="es-MX"/>
              </w:rPr>
            </w:pPr>
            <w:r w:rsidRPr="00C8353F">
              <w:rPr>
                <w:rFonts w:ascii="Arial Narrow" w:eastAsia="Times New Roman" w:hAnsi="Arial Narrow"/>
                <w:color w:val="000000"/>
                <w:sz w:val="20"/>
                <w:szCs w:val="20"/>
                <w:lang w:eastAsia="es-MX"/>
              </w:rPr>
              <w:t>Fecha de próxima reunión</w:t>
            </w:r>
          </w:p>
        </w:tc>
        <w:tc>
          <w:tcPr>
            <w:tcW w:w="3764" w:type="dxa"/>
            <w:tcBorders>
              <w:right w:val="single" w:sz="18" w:space="0" w:color="auto"/>
            </w:tcBorders>
          </w:tcPr>
          <w:p w:rsidR="0072194F" w:rsidRPr="00C8353F" w:rsidRDefault="0072194F" w:rsidP="0067148E">
            <w:pPr>
              <w:shd w:val="clear" w:color="auto" w:fill="FFFFFF"/>
              <w:spacing w:beforeLines="0" w:afterLines="0"/>
              <w:jc w:val="left"/>
              <w:rPr>
                <w:rFonts w:ascii="Arial Narrow" w:eastAsia="Times New Roman" w:hAnsi="Arial Narrow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 Narrow" w:eastAsia="Times New Roman" w:hAnsi="Arial Narrow"/>
                <w:color w:val="000000"/>
                <w:sz w:val="20"/>
                <w:szCs w:val="20"/>
                <w:lang w:eastAsia="es-MX"/>
              </w:rPr>
              <w:t xml:space="preserve">Dr. Alejandro </w:t>
            </w:r>
            <w:proofErr w:type="spellStart"/>
            <w:r>
              <w:rPr>
                <w:rFonts w:ascii="Arial Narrow" w:eastAsia="Times New Roman" w:hAnsi="Arial Narrow"/>
                <w:color w:val="000000"/>
                <w:sz w:val="20"/>
                <w:szCs w:val="20"/>
                <w:lang w:eastAsia="es-MX"/>
              </w:rPr>
              <w:t>Monsivais</w:t>
            </w:r>
            <w:proofErr w:type="spellEnd"/>
            <w:r>
              <w:rPr>
                <w:rFonts w:ascii="Arial Narrow" w:eastAsia="Times New Roman" w:hAnsi="Arial Narrow"/>
                <w:color w:val="000000"/>
                <w:sz w:val="20"/>
                <w:szCs w:val="20"/>
                <w:lang w:eastAsia="es-MX"/>
              </w:rPr>
              <w:t xml:space="preserve"> Huertero.</w:t>
            </w:r>
          </w:p>
        </w:tc>
      </w:tr>
      <w:tr w:rsidR="0072194F" w:rsidRPr="001A71BE" w:rsidTr="00845ECD">
        <w:trPr>
          <w:trHeight w:val="567"/>
        </w:trPr>
        <w:tc>
          <w:tcPr>
            <w:tcW w:w="570" w:type="dxa"/>
            <w:tcBorders>
              <w:left w:val="single" w:sz="18" w:space="0" w:color="auto"/>
              <w:right w:val="single" w:sz="18" w:space="0" w:color="auto"/>
            </w:tcBorders>
          </w:tcPr>
          <w:p w:rsidR="0072194F" w:rsidRPr="00C8353F" w:rsidRDefault="0072194F" w:rsidP="00845ECD">
            <w:pPr>
              <w:pStyle w:val="Prrafodelista"/>
              <w:shd w:val="clear" w:color="auto" w:fill="FFFFFF"/>
              <w:spacing w:beforeLines="0" w:afterLines="0"/>
              <w:ind w:left="0"/>
              <w:contextualSpacing w:val="0"/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eastAsia="es-MX"/>
              </w:rPr>
            </w:pPr>
            <w:r>
              <w:rPr>
                <w:rFonts w:eastAsia="Times New Roman"/>
                <w:b/>
                <w:color w:val="000000"/>
                <w:sz w:val="22"/>
                <w:szCs w:val="22"/>
                <w:lang w:eastAsia="es-MX"/>
              </w:rPr>
              <w:t>10</w:t>
            </w:r>
          </w:p>
        </w:tc>
        <w:tc>
          <w:tcPr>
            <w:tcW w:w="1415" w:type="dxa"/>
            <w:tcBorders>
              <w:left w:val="single" w:sz="18" w:space="0" w:color="auto"/>
            </w:tcBorders>
          </w:tcPr>
          <w:p w:rsidR="0072194F" w:rsidRPr="00C8353F" w:rsidRDefault="0072194F" w:rsidP="00845ECD">
            <w:pPr>
              <w:shd w:val="clear" w:color="auto" w:fill="FFFFFF"/>
              <w:spacing w:beforeLines="0" w:afterLines="0"/>
              <w:jc w:val="left"/>
              <w:rPr>
                <w:rFonts w:ascii="Arial Narrow" w:eastAsia="Times New Roman" w:hAnsi="Arial Narrow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 Narrow" w:eastAsia="Times New Roman" w:hAnsi="Arial Narrow"/>
                <w:color w:val="000000"/>
                <w:sz w:val="20"/>
                <w:szCs w:val="20"/>
                <w:lang w:eastAsia="es-MX"/>
              </w:rPr>
              <w:t>13:30 - 13:55 h.</w:t>
            </w:r>
          </w:p>
        </w:tc>
        <w:tc>
          <w:tcPr>
            <w:tcW w:w="3764" w:type="dxa"/>
          </w:tcPr>
          <w:p w:rsidR="0072194F" w:rsidRPr="00C8353F" w:rsidRDefault="0072194F" w:rsidP="00845ECD">
            <w:pPr>
              <w:shd w:val="clear" w:color="auto" w:fill="FFFFFF"/>
              <w:spacing w:beforeLines="0" w:afterLines="0"/>
              <w:jc w:val="left"/>
              <w:rPr>
                <w:rFonts w:ascii="Arial Narrow" w:eastAsia="Times New Roman" w:hAnsi="Arial Narrow"/>
                <w:color w:val="000000"/>
                <w:sz w:val="20"/>
                <w:szCs w:val="20"/>
                <w:lang w:eastAsia="es-MX"/>
              </w:rPr>
            </w:pPr>
            <w:r w:rsidRPr="00C8353F">
              <w:rPr>
                <w:rFonts w:ascii="Arial Narrow" w:eastAsia="Times New Roman" w:hAnsi="Arial Narrow"/>
                <w:color w:val="000000"/>
                <w:sz w:val="20"/>
                <w:szCs w:val="20"/>
                <w:lang w:eastAsia="es-MX"/>
              </w:rPr>
              <w:t>Asuntos varios</w:t>
            </w:r>
          </w:p>
        </w:tc>
        <w:tc>
          <w:tcPr>
            <w:tcW w:w="3764" w:type="dxa"/>
            <w:tcBorders>
              <w:right w:val="single" w:sz="18" w:space="0" w:color="auto"/>
            </w:tcBorders>
          </w:tcPr>
          <w:p w:rsidR="0072194F" w:rsidRPr="00C8353F" w:rsidRDefault="0072194F" w:rsidP="0067148E">
            <w:pPr>
              <w:shd w:val="clear" w:color="auto" w:fill="FFFFFF"/>
              <w:spacing w:beforeLines="0" w:afterLines="0"/>
              <w:jc w:val="left"/>
              <w:rPr>
                <w:rFonts w:ascii="Arial Narrow" w:eastAsia="Times New Roman" w:hAnsi="Arial Narrow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 Narrow" w:eastAsia="Times New Roman" w:hAnsi="Arial Narrow"/>
                <w:color w:val="000000"/>
                <w:sz w:val="20"/>
                <w:szCs w:val="20"/>
                <w:lang w:eastAsia="es-MX"/>
              </w:rPr>
              <w:t xml:space="preserve">Dr. Alejandro </w:t>
            </w:r>
            <w:proofErr w:type="spellStart"/>
            <w:r>
              <w:rPr>
                <w:rFonts w:ascii="Arial Narrow" w:eastAsia="Times New Roman" w:hAnsi="Arial Narrow"/>
                <w:color w:val="000000"/>
                <w:sz w:val="20"/>
                <w:szCs w:val="20"/>
                <w:lang w:eastAsia="es-MX"/>
              </w:rPr>
              <w:t>Monsivais</w:t>
            </w:r>
            <w:proofErr w:type="spellEnd"/>
            <w:r>
              <w:rPr>
                <w:rFonts w:ascii="Arial Narrow" w:eastAsia="Times New Roman" w:hAnsi="Arial Narrow"/>
                <w:color w:val="000000"/>
                <w:sz w:val="20"/>
                <w:szCs w:val="20"/>
                <w:lang w:eastAsia="es-MX"/>
              </w:rPr>
              <w:t xml:space="preserve"> Huertero.</w:t>
            </w:r>
          </w:p>
        </w:tc>
      </w:tr>
      <w:tr w:rsidR="0072194F" w:rsidRPr="001A71BE" w:rsidTr="00845ECD">
        <w:trPr>
          <w:trHeight w:val="567"/>
        </w:trPr>
        <w:tc>
          <w:tcPr>
            <w:tcW w:w="57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194F" w:rsidRDefault="0072194F" w:rsidP="00845ECD">
            <w:pPr>
              <w:pStyle w:val="Prrafodelista"/>
              <w:shd w:val="clear" w:color="auto" w:fill="FFFFFF"/>
              <w:spacing w:beforeLines="0" w:afterLines="0"/>
              <w:ind w:left="0"/>
              <w:contextualSpacing w:val="0"/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eastAsia="es-MX"/>
              </w:rPr>
            </w:pPr>
            <w:r>
              <w:rPr>
                <w:rFonts w:eastAsia="Times New Roman"/>
                <w:b/>
                <w:color w:val="000000"/>
                <w:sz w:val="22"/>
                <w:szCs w:val="22"/>
                <w:lang w:eastAsia="es-MX"/>
              </w:rPr>
              <w:t>11</w:t>
            </w:r>
          </w:p>
        </w:tc>
        <w:tc>
          <w:tcPr>
            <w:tcW w:w="1415" w:type="dxa"/>
            <w:tcBorders>
              <w:left w:val="single" w:sz="18" w:space="0" w:color="auto"/>
              <w:bottom w:val="single" w:sz="18" w:space="0" w:color="auto"/>
            </w:tcBorders>
          </w:tcPr>
          <w:p w:rsidR="0072194F" w:rsidRDefault="0072194F" w:rsidP="00845ECD">
            <w:pPr>
              <w:shd w:val="clear" w:color="auto" w:fill="FFFFFF"/>
              <w:spacing w:beforeLines="0" w:afterLines="0"/>
              <w:jc w:val="left"/>
              <w:rPr>
                <w:rFonts w:ascii="Arial Narrow" w:eastAsia="Times New Roman" w:hAnsi="Arial Narrow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 Narrow" w:eastAsia="Times New Roman" w:hAnsi="Arial Narrow"/>
                <w:color w:val="000000"/>
                <w:sz w:val="20"/>
                <w:szCs w:val="20"/>
                <w:lang w:eastAsia="es-MX"/>
              </w:rPr>
              <w:t>13:55 - 14:00 h.</w:t>
            </w:r>
          </w:p>
        </w:tc>
        <w:tc>
          <w:tcPr>
            <w:tcW w:w="3764" w:type="dxa"/>
            <w:tcBorders>
              <w:bottom w:val="single" w:sz="18" w:space="0" w:color="auto"/>
            </w:tcBorders>
          </w:tcPr>
          <w:p w:rsidR="0072194F" w:rsidRPr="00C8353F" w:rsidRDefault="0072194F" w:rsidP="00845ECD">
            <w:pPr>
              <w:shd w:val="clear" w:color="auto" w:fill="FFFFFF"/>
              <w:spacing w:beforeLines="0" w:afterLines="0"/>
              <w:jc w:val="left"/>
              <w:rPr>
                <w:rFonts w:ascii="Arial Narrow" w:eastAsia="Times New Roman" w:hAnsi="Arial Narrow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 Narrow" w:eastAsia="Times New Roman" w:hAnsi="Arial Narrow"/>
                <w:color w:val="000000"/>
                <w:sz w:val="20"/>
                <w:szCs w:val="20"/>
                <w:lang w:eastAsia="es-MX"/>
              </w:rPr>
              <w:t>Despedida</w:t>
            </w:r>
          </w:p>
        </w:tc>
        <w:tc>
          <w:tcPr>
            <w:tcW w:w="3764" w:type="dxa"/>
            <w:tcBorders>
              <w:bottom w:val="single" w:sz="18" w:space="0" w:color="auto"/>
              <w:right w:val="single" w:sz="18" w:space="0" w:color="auto"/>
            </w:tcBorders>
          </w:tcPr>
          <w:p w:rsidR="0072194F" w:rsidRPr="00C8353F" w:rsidRDefault="0072194F" w:rsidP="0067148E">
            <w:pPr>
              <w:shd w:val="clear" w:color="auto" w:fill="FFFFFF"/>
              <w:spacing w:beforeLines="0" w:afterLines="0"/>
              <w:jc w:val="left"/>
              <w:rPr>
                <w:rFonts w:ascii="Arial Narrow" w:eastAsia="Times New Roman" w:hAnsi="Arial Narrow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 Narrow" w:eastAsia="Times New Roman" w:hAnsi="Arial Narrow"/>
                <w:color w:val="000000"/>
                <w:sz w:val="20"/>
                <w:szCs w:val="20"/>
                <w:lang w:eastAsia="es-MX"/>
              </w:rPr>
              <w:t xml:space="preserve">Dr. Alejandro </w:t>
            </w:r>
            <w:proofErr w:type="spellStart"/>
            <w:r>
              <w:rPr>
                <w:rFonts w:ascii="Arial Narrow" w:eastAsia="Times New Roman" w:hAnsi="Arial Narrow"/>
                <w:color w:val="000000"/>
                <w:sz w:val="20"/>
                <w:szCs w:val="20"/>
                <w:lang w:eastAsia="es-MX"/>
              </w:rPr>
              <w:t>Monsivais</w:t>
            </w:r>
            <w:proofErr w:type="spellEnd"/>
            <w:r>
              <w:rPr>
                <w:rFonts w:ascii="Arial Narrow" w:eastAsia="Times New Roman" w:hAnsi="Arial Narrow"/>
                <w:color w:val="000000"/>
                <w:sz w:val="20"/>
                <w:szCs w:val="20"/>
                <w:lang w:eastAsia="es-MX"/>
              </w:rPr>
              <w:t xml:space="preserve"> Huertero.</w:t>
            </w:r>
          </w:p>
        </w:tc>
      </w:tr>
    </w:tbl>
    <w:p w:rsidR="00270C72" w:rsidRPr="001A71BE" w:rsidRDefault="00270C72" w:rsidP="001A71BE">
      <w:pPr>
        <w:spacing w:beforeLines="0" w:afterLines="0"/>
        <w:rPr>
          <w:sz w:val="22"/>
          <w:szCs w:val="22"/>
        </w:rPr>
      </w:pPr>
    </w:p>
    <w:p w:rsidR="00084534" w:rsidRDefault="00084534" w:rsidP="001D6620">
      <w:pPr>
        <w:spacing w:beforeLines="0" w:afterLines="0"/>
        <w:rPr>
          <w:rFonts w:ascii="Arial Narrow" w:hAnsi="Arial Narrow"/>
          <w:sz w:val="18"/>
          <w:szCs w:val="18"/>
        </w:rPr>
      </w:pPr>
    </w:p>
    <w:p w:rsidR="00762185" w:rsidRDefault="00762185" w:rsidP="001D6620">
      <w:pPr>
        <w:spacing w:beforeLines="0" w:afterLines="0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JGMF/*</w:t>
      </w:r>
    </w:p>
    <w:p w:rsidR="00762185" w:rsidRPr="00130BEE" w:rsidRDefault="00762185" w:rsidP="001D6620">
      <w:pPr>
        <w:spacing w:beforeLines="0" w:afterLines="0"/>
        <w:rPr>
          <w:rFonts w:ascii="Arial Narrow" w:hAnsi="Arial Narrow"/>
          <w:sz w:val="18"/>
          <w:szCs w:val="18"/>
          <w:lang w:val="en-US"/>
        </w:rPr>
      </w:pPr>
      <w:proofErr w:type="spellStart"/>
      <w:r w:rsidRPr="00130BEE">
        <w:rPr>
          <w:rFonts w:ascii="Arial Narrow" w:hAnsi="Arial Narrow"/>
          <w:sz w:val="18"/>
          <w:szCs w:val="18"/>
          <w:lang w:val="en-US"/>
        </w:rPr>
        <w:t>Archivo</w:t>
      </w:r>
      <w:proofErr w:type="spellEnd"/>
      <w:r w:rsidRPr="00130BEE">
        <w:rPr>
          <w:rFonts w:ascii="Arial Narrow" w:hAnsi="Arial Narrow"/>
          <w:sz w:val="18"/>
          <w:szCs w:val="18"/>
          <w:lang w:val="en-US"/>
        </w:rPr>
        <w:t>: CD</w:t>
      </w:r>
      <w:r w:rsidR="00130BEE" w:rsidRPr="00130BEE">
        <w:rPr>
          <w:rFonts w:ascii="Arial Narrow" w:hAnsi="Arial Narrow"/>
          <w:sz w:val="18"/>
          <w:szCs w:val="18"/>
          <w:lang w:val="en-US"/>
        </w:rPr>
        <w:t>A</w:t>
      </w:r>
      <w:r w:rsidRPr="00130BEE">
        <w:rPr>
          <w:rFonts w:ascii="Arial Narrow" w:hAnsi="Arial Narrow"/>
          <w:sz w:val="18"/>
          <w:szCs w:val="18"/>
          <w:lang w:val="en-US"/>
        </w:rPr>
        <w:t>_</w:t>
      </w:r>
      <w:r w:rsidR="002B2C69" w:rsidRPr="00130BEE">
        <w:rPr>
          <w:rFonts w:ascii="Arial Narrow" w:hAnsi="Arial Narrow"/>
          <w:sz w:val="18"/>
          <w:szCs w:val="18"/>
          <w:lang w:val="en-US"/>
        </w:rPr>
        <w:t>0</w:t>
      </w:r>
      <w:r w:rsidRPr="00130BEE">
        <w:rPr>
          <w:rFonts w:ascii="Arial Narrow" w:hAnsi="Arial Narrow"/>
          <w:sz w:val="18"/>
          <w:szCs w:val="18"/>
          <w:lang w:val="en-US"/>
        </w:rPr>
        <w:t>5</w:t>
      </w:r>
      <w:r w:rsidR="00130BEE" w:rsidRPr="00130BEE">
        <w:rPr>
          <w:rFonts w:ascii="Arial Narrow" w:hAnsi="Arial Narrow"/>
          <w:sz w:val="18"/>
          <w:szCs w:val="18"/>
          <w:lang w:val="en-US"/>
        </w:rPr>
        <w:t>6O</w:t>
      </w:r>
      <w:r w:rsidRPr="00130BEE">
        <w:rPr>
          <w:rFonts w:ascii="Arial Narrow" w:hAnsi="Arial Narrow"/>
          <w:sz w:val="18"/>
          <w:szCs w:val="18"/>
          <w:lang w:val="en-US"/>
        </w:rPr>
        <w:t>D_</w:t>
      </w:r>
      <w:bookmarkStart w:id="0" w:name="_GoBack"/>
      <w:bookmarkEnd w:id="0"/>
      <w:r w:rsidRPr="00130BEE">
        <w:rPr>
          <w:rFonts w:ascii="Arial Narrow" w:hAnsi="Arial Narrow"/>
          <w:sz w:val="18"/>
          <w:szCs w:val="18"/>
          <w:lang w:val="en-US"/>
        </w:rPr>
        <w:t>r</w:t>
      </w:r>
      <w:r w:rsidR="0096669F">
        <w:rPr>
          <w:rFonts w:ascii="Arial Narrow" w:hAnsi="Arial Narrow"/>
          <w:sz w:val="18"/>
          <w:szCs w:val="18"/>
          <w:lang w:val="en-US"/>
        </w:rPr>
        <w:t>2</w:t>
      </w:r>
      <w:r w:rsidRPr="00130BEE">
        <w:rPr>
          <w:rFonts w:ascii="Arial Narrow" w:hAnsi="Arial Narrow"/>
          <w:sz w:val="18"/>
          <w:szCs w:val="18"/>
          <w:lang w:val="en-US"/>
        </w:rPr>
        <w:t xml:space="preserve"> JGMF </w:t>
      </w:r>
      <w:r w:rsidR="00130BEE" w:rsidRPr="00130BEE">
        <w:rPr>
          <w:rFonts w:ascii="Arial Narrow" w:hAnsi="Arial Narrow"/>
          <w:sz w:val="18"/>
          <w:szCs w:val="18"/>
          <w:lang w:val="en-US"/>
        </w:rPr>
        <w:t>Agenda-</w:t>
      </w:r>
      <w:proofErr w:type="spellStart"/>
      <w:r w:rsidR="00130BEE" w:rsidRPr="00130BEE">
        <w:rPr>
          <w:rFonts w:ascii="Arial Narrow" w:hAnsi="Arial Narrow"/>
          <w:sz w:val="18"/>
          <w:szCs w:val="18"/>
          <w:lang w:val="en-US"/>
        </w:rPr>
        <w:t>Ru</w:t>
      </w:r>
      <w:proofErr w:type="spellEnd"/>
      <w:r w:rsidR="00130BEE" w:rsidRPr="00130BEE">
        <w:rPr>
          <w:rFonts w:ascii="Arial Narrow" w:hAnsi="Arial Narrow"/>
          <w:sz w:val="18"/>
          <w:szCs w:val="18"/>
          <w:lang w:val="en-US"/>
        </w:rPr>
        <w:t>-IEEE-SPR-SM</w:t>
      </w:r>
      <w:r w:rsidRPr="00130BEE">
        <w:rPr>
          <w:rFonts w:ascii="Arial Narrow" w:hAnsi="Arial Narrow"/>
          <w:sz w:val="18"/>
          <w:szCs w:val="18"/>
          <w:lang w:val="en-US"/>
        </w:rPr>
        <w:t xml:space="preserve"> </w:t>
      </w:r>
      <w:r w:rsidR="002B2C69" w:rsidRPr="00130BEE">
        <w:rPr>
          <w:rFonts w:ascii="Arial Narrow" w:hAnsi="Arial Narrow"/>
          <w:sz w:val="18"/>
          <w:szCs w:val="18"/>
          <w:lang w:val="en-US"/>
        </w:rPr>
        <w:t>1302</w:t>
      </w:r>
      <w:r w:rsidR="00130BEE" w:rsidRPr="00130BEE">
        <w:rPr>
          <w:rFonts w:ascii="Arial Narrow" w:hAnsi="Arial Narrow"/>
          <w:sz w:val="18"/>
          <w:szCs w:val="18"/>
          <w:lang w:val="en-US"/>
        </w:rPr>
        <w:t>21</w:t>
      </w:r>
    </w:p>
    <w:sectPr w:rsidR="00762185" w:rsidRPr="00130BEE" w:rsidSect="0006771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701" w:right="1134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7C10" w:rsidRDefault="00E47C10" w:rsidP="0079486A">
      <w:pPr>
        <w:spacing w:before="72" w:after="72"/>
      </w:pPr>
      <w:r>
        <w:separator/>
      </w:r>
    </w:p>
  </w:endnote>
  <w:endnote w:type="continuationSeparator" w:id="0">
    <w:p w:rsidR="00E47C10" w:rsidRDefault="00E47C10" w:rsidP="0079486A">
      <w:pPr>
        <w:spacing w:before="72" w:after="7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86A" w:rsidRDefault="0079486A" w:rsidP="0079486A">
    <w:pPr>
      <w:pStyle w:val="Piedepgina"/>
      <w:spacing w:before="72" w:after="7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ahoma" w:eastAsia="Times New Roman" w:hAnsi="Tahoma" w:cs="Tahoma"/>
        <w:b/>
        <w:color w:val="4F6228" w:themeColor="accent3" w:themeShade="80"/>
        <w:sz w:val="16"/>
        <w:szCs w:val="16"/>
        <w:lang w:eastAsia="es-ES"/>
      </w:rPr>
      <w:id w:val="39811297"/>
      <w:docPartObj>
        <w:docPartGallery w:val="Page Numbers (Bottom of Page)"/>
        <w:docPartUnique/>
      </w:docPartObj>
    </w:sdtPr>
    <w:sdtEndPr>
      <w:rPr>
        <w:rFonts w:eastAsiaTheme="minorHAnsi"/>
        <w:lang w:eastAsia="en-US"/>
      </w:rPr>
    </w:sdtEndPr>
    <w:sdtContent>
      <w:p w:rsidR="00130BEE" w:rsidRPr="00130BEE" w:rsidRDefault="001F6BC0" w:rsidP="00130BEE">
        <w:pPr>
          <w:spacing w:before="72" w:after="72"/>
          <w:rPr>
            <w:rFonts w:ascii="Tahoma" w:eastAsia="Times New Roman" w:hAnsi="Tahoma" w:cs="Tahoma"/>
            <w:b/>
            <w:color w:val="4F6228" w:themeColor="accent3" w:themeShade="80"/>
            <w:sz w:val="16"/>
            <w:szCs w:val="16"/>
            <w:lang w:eastAsia="es-ES"/>
          </w:rPr>
        </w:pPr>
        <w:r w:rsidRPr="001F6BC0">
          <w:rPr>
            <w:noProof/>
            <w:color w:val="9BBB59" w:themeColor="accent3"/>
            <w:sz w:val="22"/>
            <w:szCs w:val="22"/>
            <w:lang w:eastAsia="es-MX"/>
          </w:rPr>
          <w:pict>
            <v:line id="7 Conector recto" o:spid="_x0000_s4097" style="position:absolute;left:0;text-align:left;z-index:251665408;visibility:visible;mso-position-horizontal-relative:text;mso-position-vertical-relative:text" from="-4.3pt,-.05pt" to="494.7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" strokecolor="#4e6128 [1606]" strokeweight="1pt">
              <v:stroke dashstyle="dash"/>
            </v:line>
          </w:pict>
        </w:r>
        <w:r w:rsidR="00130BEE" w:rsidRPr="00130BEE">
          <w:rPr>
            <w:noProof/>
            <w:color w:val="4F6228" w:themeColor="accent3" w:themeShade="80"/>
            <w:sz w:val="22"/>
            <w:szCs w:val="22"/>
            <w:lang w:eastAsia="es-MX"/>
          </w:rPr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5956300</wp:posOffset>
              </wp:positionH>
              <wp:positionV relativeFrom="paragraph">
                <wp:posOffset>36526</wp:posOffset>
              </wp:positionV>
              <wp:extent cx="328295" cy="359410"/>
              <wp:effectExtent l="0" t="0" r="0" b="2540"/>
              <wp:wrapNone/>
              <wp:docPr id="5" name="Imagen 5" descr="cd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da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28295" cy="359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130BEE" w:rsidRPr="00130BEE">
          <w:rPr>
            <w:b/>
            <w:color w:val="4F6228" w:themeColor="accent3" w:themeShade="80"/>
            <w:sz w:val="18"/>
            <w:szCs w:val="18"/>
          </w:rPr>
          <w:t>IPN-CDA.</w:t>
        </w:r>
        <w:r w:rsidR="00130BEE" w:rsidRPr="00130BEE">
          <w:rPr>
            <w:color w:val="4F6228" w:themeColor="accent3" w:themeShade="80"/>
            <w:sz w:val="18"/>
            <w:szCs w:val="18"/>
          </w:rPr>
          <w:t xml:space="preserve">  CEC- Unidad Allende; Belisario Domínguez 22, Col. Centro, México, D.F. C.P. 06010;</w:t>
        </w:r>
      </w:p>
      <w:p w:rsidR="002242E6" w:rsidRPr="00130BEE" w:rsidRDefault="00130BEE" w:rsidP="00130BEE">
        <w:pPr>
          <w:pStyle w:val="Piedepgina"/>
          <w:spacing w:before="72" w:after="72"/>
          <w:rPr>
            <w:rFonts w:ascii="Tahoma" w:hAnsi="Tahoma" w:cs="Tahoma"/>
            <w:b/>
            <w:color w:val="4F6228" w:themeColor="accent3" w:themeShade="80"/>
            <w:sz w:val="16"/>
            <w:szCs w:val="16"/>
          </w:rPr>
        </w:pPr>
        <w:r w:rsidRPr="00130BEE">
          <w:rPr>
            <w:color w:val="4F6228" w:themeColor="accent3" w:themeShade="80"/>
            <w:sz w:val="18"/>
            <w:szCs w:val="18"/>
          </w:rPr>
          <w:t>(01-55) 572960-6000 Ext. 64</w:t>
        </w:r>
        <w:r>
          <w:rPr>
            <w:color w:val="4F6228" w:themeColor="accent3" w:themeShade="80"/>
            <w:sz w:val="18"/>
            <w:szCs w:val="18"/>
          </w:rPr>
          <w:t>-</w:t>
        </w:r>
        <w:r w:rsidRPr="00130BEE">
          <w:rPr>
            <w:color w:val="4F6228" w:themeColor="accent3" w:themeShade="80"/>
            <w:sz w:val="18"/>
            <w:szCs w:val="18"/>
          </w:rPr>
          <w:t>66</w:t>
        </w:r>
        <w:r>
          <w:rPr>
            <w:color w:val="4F6228" w:themeColor="accent3" w:themeShade="80"/>
            <w:sz w:val="18"/>
            <w:szCs w:val="18"/>
          </w:rPr>
          <w:t>4</w:t>
        </w:r>
        <w:r w:rsidRPr="00130BEE">
          <w:rPr>
            <w:color w:val="4F6228" w:themeColor="accent3" w:themeShade="80"/>
            <w:sz w:val="18"/>
            <w:szCs w:val="18"/>
          </w:rPr>
          <w:t xml:space="preserve"> y 64</w:t>
        </w:r>
        <w:r>
          <w:rPr>
            <w:color w:val="4F6228" w:themeColor="accent3" w:themeShade="80"/>
            <w:sz w:val="18"/>
            <w:szCs w:val="18"/>
          </w:rPr>
          <w:t>-</w:t>
        </w:r>
        <w:r w:rsidRPr="00130BEE">
          <w:rPr>
            <w:color w:val="4F6228" w:themeColor="accent3" w:themeShade="80"/>
            <w:sz w:val="18"/>
            <w:szCs w:val="18"/>
          </w:rPr>
          <w:t xml:space="preserve">665; </w:t>
        </w:r>
        <w:hyperlink r:id="rId2" w:history="1">
          <w:r w:rsidRPr="00130BEE">
            <w:rPr>
              <w:rStyle w:val="Hipervnculo"/>
              <w:color w:val="4F6228" w:themeColor="accent3" w:themeShade="80"/>
              <w:sz w:val="18"/>
              <w:szCs w:val="18"/>
            </w:rPr>
            <w:t>www.cda.ipn.mx</w:t>
          </w:r>
        </w:hyperlink>
        <w:r w:rsidRPr="00130BEE">
          <w:rPr>
            <w:color w:val="4F6228" w:themeColor="accent3" w:themeShade="80"/>
            <w:sz w:val="18"/>
            <w:szCs w:val="18"/>
          </w:rPr>
          <w:t xml:space="preserve">; </w:t>
        </w:r>
        <w:hyperlink r:id="rId3" w:history="1">
          <w:r w:rsidRPr="00130BEE">
            <w:rPr>
              <w:rStyle w:val="Hipervnculo"/>
              <w:color w:val="4F6228" w:themeColor="accent3" w:themeShade="80"/>
              <w:sz w:val="18"/>
              <w:szCs w:val="18"/>
            </w:rPr>
            <w:t>cda@ipn.mx</w:t>
          </w:r>
        </w:hyperlink>
        <w:r w:rsidRPr="00130BEE">
          <w:rPr>
            <w:color w:val="4F6228" w:themeColor="accent3" w:themeShade="80"/>
            <w:sz w:val="18"/>
            <w:szCs w:val="18"/>
          </w:rPr>
          <w:t xml:space="preserve">; </w:t>
        </w:r>
        <w:hyperlink r:id="rId4" w:history="1">
          <w:r w:rsidRPr="00130BEE">
            <w:rPr>
              <w:rStyle w:val="Hipervnculo"/>
              <w:color w:val="4F6228" w:themeColor="accent3" w:themeShade="80"/>
              <w:sz w:val="18"/>
              <w:szCs w:val="18"/>
            </w:rPr>
            <w:t>svinals@prodigy.net.mx</w:t>
          </w:r>
        </w:hyperlink>
        <w:r w:rsidRPr="00130BEE">
          <w:rPr>
            <w:color w:val="4F6228" w:themeColor="accent3" w:themeShade="80"/>
          </w:rPr>
          <w:tab/>
        </w:r>
        <w:r w:rsidRPr="00130BEE">
          <w:rPr>
            <w:color w:val="4F6228" w:themeColor="accent3" w:themeShade="80"/>
          </w:rPr>
          <w:tab/>
        </w:r>
        <w:r w:rsidR="001F6BC0" w:rsidRPr="00130BEE">
          <w:rPr>
            <w:rFonts w:ascii="Tahoma" w:hAnsi="Tahoma" w:cs="Tahoma"/>
            <w:b/>
            <w:color w:val="4F6228" w:themeColor="accent3" w:themeShade="80"/>
            <w:sz w:val="16"/>
            <w:szCs w:val="16"/>
          </w:rPr>
          <w:fldChar w:fldCharType="begin"/>
        </w:r>
        <w:r w:rsidRPr="00130BEE">
          <w:rPr>
            <w:rFonts w:ascii="Tahoma" w:hAnsi="Tahoma" w:cs="Tahoma"/>
            <w:b/>
            <w:color w:val="4F6228" w:themeColor="accent3" w:themeShade="80"/>
            <w:sz w:val="16"/>
            <w:szCs w:val="16"/>
          </w:rPr>
          <w:instrText xml:space="preserve"> PAGE   \* MERGEFORMAT </w:instrText>
        </w:r>
        <w:r w:rsidR="001F6BC0" w:rsidRPr="00130BEE">
          <w:rPr>
            <w:rFonts w:ascii="Tahoma" w:hAnsi="Tahoma" w:cs="Tahoma"/>
            <w:b/>
            <w:color w:val="4F6228" w:themeColor="accent3" w:themeShade="80"/>
            <w:sz w:val="16"/>
            <w:szCs w:val="16"/>
          </w:rPr>
          <w:fldChar w:fldCharType="separate"/>
        </w:r>
        <w:r w:rsidR="00300995">
          <w:rPr>
            <w:rFonts w:ascii="Tahoma" w:hAnsi="Tahoma" w:cs="Tahoma"/>
            <w:b/>
            <w:noProof/>
            <w:color w:val="4F6228" w:themeColor="accent3" w:themeShade="80"/>
            <w:sz w:val="16"/>
            <w:szCs w:val="16"/>
          </w:rPr>
          <w:t>1</w:t>
        </w:r>
        <w:r w:rsidR="001F6BC0" w:rsidRPr="00130BEE">
          <w:rPr>
            <w:rFonts w:ascii="Tahoma" w:hAnsi="Tahoma" w:cs="Tahoma"/>
            <w:b/>
            <w:color w:val="4F6228" w:themeColor="accent3" w:themeShade="80"/>
            <w:sz w:val="16"/>
            <w:szCs w:val="16"/>
          </w:rPr>
          <w:fldChar w:fldCharType="end"/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86A" w:rsidRDefault="0079486A" w:rsidP="0079486A">
    <w:pPr>
      <w:pStyle w:val="Piedepgina"/>
      <w:spacing w:before="72" w:after="7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7C10" w:rsidRDefault="00E47C10" w:rsidP="0079486A">
      <w:pPr>
        <w:spacing w:before="72" w:after="72"/>
      </w:pPr>
      <w:r>
        <w:separator/>
      </w:r>
    </w:p>
  </w:footnote>
  <w:footnote w:type="continuationSeparator" w:id="0">
    <w:p w:rsidR="00E47C10" w:rsidRDefault="00E47C10" w:rsidP="0079486A">
      <w:pPr>
        <w:spacing w:before="72" w:after="7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86A" w:rsidRDefault="0079486A" w:rsidP="0079486A">
    <w:pPr>
      <w:pStyle w:val="Encabezado"/>
      <w:spacing w:before="72" w:after="7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86A" w:rsidRPr="0079486A" w:rsidRDefault="0079486A" w:rsidP="0079486A">
    <w:pPr>
      <w:spacing w:beforeLines="0" w:afterLines="0"/>
      <w:jc w:val="center"/>
      <w:rPr>
        <w:b/>
        <w:color w:val="C00000"/>
        <w:sz w:val="24"/>
      </w:rPr>
    </w:pPr>
    <w:r w:rsidRPr="0079486A">
      <w:rPr>
        <w:b/>
        <w:noProof/>
        <w:color w:val="C00000"/>
        <w:sz w:val="24"/>
        <w:lang w:eastAsia="es-MX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5641864</wp:posOffset>
          </wp:positionH>
          <wp:positionV relativeFrom="paragraph">
            <wp:posOffset>66620</wp:posOffset>
          </wp:positionV>
          <wp:extent cx="505433" cy="715617"/>
          <wp:effectExtent l="19050" t="0" r="8917" b="0"/>
          <wp:wrapNone/>
          <wp:docPr id="3" name="Imagen 1" descr="IP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PN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433" cy="7156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9486A">
      <w:rPr>
        <w:b/>
        <w:color w:val="C00000"/>
        <w:sz w:val="24"/>
      </w:rPr>
      <w:t>Corporación Universitaria para el Desarrollo de Internet</w:t>
    </w:r>
  </w:p>
  <w:p w:rsidR="0079486A" w:rsidRPr="0079486A" w:rsidRDefault="0079486A" w:rsidP="0079486A">
    <w:pPr>
      <w:spacing w:beforeLines="0" w:afterLines="0"/>
      <w:jc w:val="center"/>
      <w:rPr>
        <w:color w:val="C00000"/>
        <w:sz w:val="22"/>
      </w:rPr>
    </w:pPr>
    <w:r w:rsidRPr="0079486A">
      <w:rPr>
        <w:noProof/>
        <w:color w:val="C00000"/>
        <w:sz w:val="22"/>
        <w:lang w:eastAsia="es-MX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-456786</wp:posOffset>
          </wp:positionH>
          <wp:positionV relativeFrom="paragraph">
            <wp:posOffset>10629</wp:posOffset>
          </wp:positionV>
          <wp:extent cx="1181597" cy="715618"/>
          <wp:effectExtent l="19050" t="0" r="0" b="0"/>
          <wp:wrapNone/>
          <wp:docPr id="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597" cy="7156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9486A">
      <w:rPr>
        <w:color w:val="C00000"/>
        <w:sz w:val="22"/>
      </w:rPr>
      <w:t>Comunidad Aeroespacial CUDI</w:t>
    </w:r>
  </w:p>
  <w:p w:rsidR="0079486A" w:rsidRPr="0079486A" w:rsidRDefault="0079486A" w:rsidP="0079486A">
    <w:pPr>
      <w:spacing w:beforeLines="0" w:afterLines="0"/>
      <w:jc w:val="center"/>
      <w:rPr>
        <w:b/>
        <w:color w:val="C00000"/>
        <w:sz w:val="24"/>
      </w:rPr>
    </w:pPr>
  </w:p>
  <w:p w:rsidR="0079486A" w:rsidRPr="0079486A" w:rsidRDefault="0079486A" w:rsidP="0079486A">
    <w:pPr>
      <w:spacing w:beforeLines="0" w:afterLines="0"/>
      <w:jc w:val="center"/>
      <w:rPr>
        <w:b/>
        <w:color w:val="C00000"/>
        <w:sz w:val="24"/>
        <w:szCs w:val="22"/>
      </w:rPr>
    </w:pPr>
    <w:r w:rsidRPr="0079486A">
      <w:rPr>
        <w:b/>
        <w:color w:val="C00000"/>
        <w:sz w:val="24"/>
        <w:szCs w:val="22"/>
      </w:rPr>
      <w:t>Instituto Politécnico Nacional</w:t>
    </w:r>
  </w:p>
  <w:p w:rsidR="0079486A" w:rsidRPr="0079486A" w:rsidRDefault="0079486A" w:rsidP="0079486A">
    <w:pPr>
      <w:pStyle w:val="Encabezado"/>
      <w:spacing w:before="72" w:after="72"/>
      <w:jc w:val="center"/>
      <w:rPr>
        <w:sz w:val="22"/>
        <w:szCs w:val="22"/>
      </w:rPr>
    </w:pPr>
    <w:r w:rsidRPr="0079486A">
      <w:rPr>
        <w:color w:val="C00000"/>
        <w:sz w:val="22"/>
        <w:szCs w:val="22"/>
      </w:rPr>
      <w:t>Centro de Desarrollo Aeroespacial del IPN</w:t>
    </w:r>
  </w:p>
  <w:p w:rsidR="0079486A" w:rsidRPr="0079486A" w:rsidRDefault="0079486A" w:rsidP="0079486A">
    <w:pPr>
      <w:pStyle w:val="Encabezado"/>
      <w:spacing w:before="72" w:after="72"/>
      <w:rPr>
        <w:sz w:val="1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86A" w:rsidRDefault="0079486A" w:rsidP="0079486A">
    <w:pPr>
      <w:pStyle w:val="Encabezado"/>
      <w:spacing w:before="72" w:after="7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30452"/>
    <w:multiLevelType w:val="hybridMultilevel"/>
    <w:tmpl w:val="F08493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E42153"/>
    <w:multiLevelType w:val="hybridMultilevel"/>
    <w:tmpl w:val="51E8A066"/>
    <w:lvl w:ilvl="0" w:tplc="E8664930">
      <w:numFmt w:val="bullet"/>
      <w:lvlText w:val="•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C8D7DC3"/>
    <w:multiLevelType w:val="hybridMultilevel"/>
    <w:tmpl w:val="D96C7E50"/>
    <w:lvl w:ilvl="0" w:tplc="080A0011">
      <w:start w:val="1"/>
      <w:numFmt w:val="decimal"/>
      <w:lvlText w:val="%1)"/>
      <w:lvlJc w:val="left"/>
      <w:pPr>
        <w:ind w:left="6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3">
    <w:nsid w:val="33F85C9D"/>
    <w:multiLevelType w:val="hybridMultilevel"/>
    <w:tmpl w:val="7122A0E6"/>
    <w:lvl w:ilvl="0" w:tplc="E8664930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D10086"/>
    <w:multiLevelType w:val="hybridMultilevel"/>
    <w:tmpl w:val="A724978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662199"/>
    <w:multiLevelType w:val="hybridMultilevel"/>
    <w:tmpl w:val="3D1817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9D00A1"/>
    <w:multiLevelType w:val="hybridMultilevel"/>
    <w:tmpl w:val="8098BC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0D408F"/>
    <w:multiLevelType w:val="hybridMultilevel"/>
    <w:tmpl w:val="D1E00CD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6B1C86"/>
    <w:multiLevelType w:val="hybridMultilevel"/>
    <w:tmpl w:val="CD2A47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D94828"/>
    <w:multiLevelType w:val="hybridMultilevel"/>
    <w:tmpl w:val="D2127C46"/>
    <w:lvl w:ilvl="0" w:tplc="080A000F">
      <w:start w:val="1"/>
      <w:numFmt w:val="decimal"/>
      <w:lvlText w:val="%1."/>
      <w:lvlJc w:val="left"/>
      <w:pPr>
        <w:ind w:left="6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10">
    <w:nsid w:val="5B1505EC"/>
    <w:multiLevelType w:val="multilevel"/>
    <w:tmpl w:val="080A001D"/>
    <w:styleLink w:val="Estilo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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677E2A7C"/>
    <w:multiLevelType w:val="hybridMultilevel"/>
    <w:tmpl w:val="37E85190"/>
    <w:lvl w:ilvl="0" w:tplc="E8664930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BB4798"/>
    <w:multiLevelType w:val="multilevel"/>
    <w:tmpl w:val="080A001D"/>
    <w:numStyleLink w:val="Estilo1"/>
  </w:abstractNum>
  <w:abstractNum w:abstractNumId="13">
    <w:nsid w:val="716909D2"/>
    <w:multiLevelType w:val="hybridMultilevel"/>
    <w:tmpl w:val="86A028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20E434D"/>
    <w:multiLevelType w:val="hybridMultilevel"/>
    <w:tmpl w:val="3BCA48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1"/>
  </w:num>
  <w:num w:numId="4">
    <w:abstractNumId w:val="3"/>
  </w:num>
  <w:num w:numId="5">
    <w:abstractNumId w:val="5"/>
  </w:num>
  <w:num w:numId="6">
    <w:abstractNumId w:val="10"/>
  </w:num>
  <w:num w:numId="7">
    <w:abstractNumId w:val="12"/>
  </w:num>
  <w:num w:numId="8">
    <w:abstractNumId w:val="6"/>
  </w:num>
  <w:num w:numId="9">
    <w:abstractNumId w:val="0"/>
  </w:num>
  <w:num w:numId="10">
    <w:abstractNumId w:val="13"/>
  </w:num>
  <w:num w:numId="11">
    <w:abstractNumId w:val="7"/>
  </w:num>
  <w:num w:numId="12">
    <w:abstractNumId w:val="14"/>
  </w:num>
  <w:num w:numId="13">
    <w:abstractNumId w:val="4"/>
  </w:num>
  <w:num w:numId="14">
    <w:abstractNumId w:val="2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C3454F"/>
    <w:rsid w:val="00030773"/>
    <w:rsid w:val="00067710"/>
    <w:rsid w:val="00080435"/>
    <w:rsid w:val="00084534"/>
    <w:rsid w:val="00091010"/>
    <w:rsid w:val="000914BD"/>
    <w:rsid w:val="00091C67"/>
    <w:rsid w:val="001154F7"/>
    <w:rsid w:val="00130BEE"/>
    <w:rsid w:val="00182ED7"/>
    <w:rsid w:val="001A71BE"/>
    <w:rsid w:val="001D6620"/>
    <w:rsid w:val="001F6BC0"/>
    <w:rsid w:val="002242E6"/>
    <w:rsid w:val="00230D26"/>
    <w:rsid w:val="00270C72"/>
    <w:rsid w:val="002B2C69"/>
    <w:rsid w:val="002C63C2"/>
    <w:rsid w:val="002C772B"/>
    <w:rsid w:val="002D1E3D"/>
    <w:rsid w:val="00300995"/>
    <w:rsid w:val="00317FA5"/>
    <w:rsid w:val="003233AE"/>
    <w:rsid w:val="00342E45"/>
    <w:rsid w:val="00344124"/>
    <w:rsid w:val="003539C9"/>
    <w:rsid w:val="003D25ED"/>
    <w:rsid w:val="003F565E"/>
    <w:rsid w:val="00484E6D"/>
    <w:rsid w:val="00492341"/>
    <w:rsid w:val="004E3295"/>
    <w:rsid w:val="00527D8B"/>
    <w:rsid w:val="005454C3"/>
    <w:rsid w:val="00576EEB"/>
    <w:rsid w:val="005F5108"/>
    <w:rsid w:val="00674DE3"/>
    <w:rsid w:val="00682BDD"/>
    <w:rsid w:val="006A2B80"/>
    <w:rsid w:val="006D1E82"/>
    <w:rsid w:val="007124FB"/>
    <w:rsid w:val="0072194F"/>
    <w:rsid w:val="00731F1E"/>
    <w:rsid w:val="00742D25"/>
    <w:rsid w:val="00762185"/>
    <w:rsid w:val="007833A6"/>
    <w:rsid w:val="0079486A"/>
    <w:rsid w:val="007C585A"/>
    <w:rsid w:val="00806E1E"/>
    <w:rsid w:val="00810F13"/>
    <w:rsid w:val="00815B4E"/>
    <w:rsid w:val="00845ECD"/>
    <w:rsid w:val="008970A4"/>
    <w:rsid w:val="008E26F6"/>
    <w:rsid w:val="008E66D7"/>
    <w:rsid w:val="0094680E"/>
    <w:rsid w:val="00950128"/>
    <w:rsid w:val="0096669F"/>
    <w:rsid w:val="00994ECA"/>
    <w:rsid w:val="009E1BF9"/>
    <w:rsid w:val="00A230FA"/>
    <w:rsid w:val="00AA77E7"/>
    <w:rsid w:val="00B225B6"/>
    <w:rsid w:val="00B376D4"/>
    <w:rsid w:val="00BC6E6E"/>
    <w:rsid w:val="00C33C26"/>
    <w:rsid w:val="00C3454F"/>
    <w:rsid w:val="00C8353F"/>
    <w:rsid w:val="00D00929"/>
    <w:rsid w:val="00D57505"/>
    <w:rsid w:val="00D8472D"/>
    <w:rsid w:val="00DB3706"/>
    <w:rsid w:val="00DC714F"/>
    <w:rsid w:val="00DD452B"/>
    <w:rsid w:val="00E47C10"/>
    <w:rsid w:val="00E5130C"/>
    <w:rsid w:val="00E63AA5"/>
    <w:rsid w:val="00EC27DE"/>
    <w:rsid w:val="00EF5FEB"/>
    <w:rsid w:val="00F528F9"/>
    <w:rsid w:val="00F8223B"/>
    <w:rsid w:val="00FE45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8"/>
        <w:szCs w:val="28"/>
        <w:lang w:val="es-MX" w:eastAsia="en-US" w:bidi="ar-SA"/>
      </w:rPr>
    </w:rPrDefault>
    <w:pPrDefault>
      <w:pPr>
        <w:spacing w:beforeLines="30" w:afterLines="3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4E6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345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9E1BF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E1BF9"/>
    <w:rPr>
      <w:color w:val="0000FF" w:themeColor="hyperlink"/>
      <w:u w:val="single"/>
    </w:rPr>
  </w:style>
  <w:style w:type="paragraph" w:customStyle="1" w:styleId="predeterminado">
    <w:name w:val="predeterminado"/>
    <w:basedOn w:val="Normal"/>
    <w:rsid w:val="000914BD"/>
    <w:pPr>
      <w:spacing w:beforeLines="0" w:beforeAutospacing="1" w:afterLines="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spelle">
    <w:name w:val="spelle"/>
    <w:basedOn w:val="Fuentedeprrafopredeter"/>
    <w:rsid w:val="000914BD"/>
  </w:style>
  <w:style w:type="character" w:customStyle="1" w:styleId="apple-converted-space">
    <w:name w:val="apple-converted-space"/>
    <w:basedOn w:val="Fuentedeprrafopredeter"/>
    <w:rsid w:val="000914BD"/>
  </w:style>
  <w:style w:type="character" w:customStyle="1" w:styleId="grame">
    <w:name w:val="grame"/>
    <w:basedOn w:val="Fuentedeprrafopredeter"/>
    <w:rsid w:val="000914BD"/>
  </w:style>
  <w:style w:type="character" w:customStyle="1" w:styleId="enlacedeinternet">
    <w:name w:val="enlacedeinternet"/>
    <w:basedOn w:val="Fuentedeprrafopredeter"/>
    <w:rsid w:val="000914BD"/>
  </w:style>
  <w:style w:type="paragraph" w:styleId="Sinespaciado">
    <w:name w:val="No Spacing"/>
    <w:basedOn w:val="Normal"/>
    <w:uiPriority w:val="1"/>
    <w:qFormat/>
    <w:rsid w:val="000914BD"/>
    <w:pPr>
      <w:spacing w:beforeLines="0" w:beforeAutospacing="1" w:afterLines="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style-span">
    <w:name w:val="apple-style-span"/>
    <w:basedOn w:val="Fuentedeprrafopredeter"/>
    <w:rsid w:val="00D8472D"/>
  </w:style>
  <w:style w:type="numbering" w:customStyle="1" w:styleId="Estilo1">
    <w:name w:val="Estilo1"/>
    <w:rsid w:val="00D8472D"/>
    <w:pPr>
      <w:numPr>
        <w:numId w:val="6"/>
      </w:numPr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D662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662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9486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486A"/>
  </w:style>
  <w:style w:type="paragraph" w:styleId="Piedepgina">
    <w:name w:val="footer"/>
    <w:basedOn w:val="Normal"/>
    <w:link w:val="PiedepginaCar"/>
    <w:uiPriority w:val="99"/>
    <w:unhideWhenUsed/>
    <w:rsid w:val="0079486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486A"/>
  </w:style>
  <w:style w:type="paragraph" w:styleId="NormalWeb">
    <w:name w:val="Normal (Web)"/>
    <w:basedOn w:val="Normal"/>
    <w:uiPriority w:val="99"/>
    <w:semiHidden/>
    <w:unhideWhenUsed/>
    <w:rsid w:val="00994ECA"/>
    <w:pPr>
      <w:spacing w:beforeLines="0" w:beforeAutospacing="1" w:afterLines="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visitado">
    <w:name w:val="FollowedHyperlink"/>
    <w:basedOn w:val="Fuentedeprrafopredeter"/>
    <w:uiPriority w:val="99"/>
    <w:semiHidden/>
    <w:unhideWhenUsed/>
    <w:rsid w:val="0030099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8"/>
        <w:szCs w:val="28"/>
        <w:lang w:val="es-MX" w:eastAsia="en-US" w:bidi="ar-SA"/>
      </w:rPr>
    </w:rPrDefault>
    <w:pPrDefault>
      <w:pPr>
        <w:spacing w:beforeLines="30" w:afterLines="3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4E6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345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9E1BF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E1BF9"/>
    <w:rPr>
      <w:color w:val="0000FF" w:themeColor="hyperlink"/>
      <w:u w:val="single"/>
    </w:rPr>
  </w:style>
  <w:style w:type="paragraph" w:customStyle="1" w:styleId="predeterminado">
    <w:name w:val="predeterminado"/>
    <w:basedOn w:val="Normal"/>
    <w:rsid w:val="000914BD"/>
    <w:pPr>
      <w:spacing w:beforeLines="0" w:beforeAutospacing="1" w:afterLines="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spelle">
    <w:name w:val="spelle"/>
    <w:basedOn w:val="Fuentedeprrafopredeter"/>
    <w:rsid w:val="000914BD"/>
  </w:style>
  <w:style w:type="character" w:customStyle="1" w:styleId="apple-converted-space">
    <w:name w:val="apple-converted-space"/>
    <w:basedOn w:val="Fuentedeprrafopredeter"/>
    <w:rsid w:val="000914BD"/>
  </w:style>
  <w:style w:type="character" w:customStyle="1" w:styleId="grame">
    <w:name w:val="grame"/>
    <w:basedOn w:val="Fuentedeprrafopredeter"/>
    <w:rsid w:val="000914BD"/>
  </w:style>
  <w:style w:type="character" w:customStyle="1" w:styleId="enlacedeinternet">
    <w:name w:val="enlacedeinternet"/>
    <w:basedOn w:val="Fuentedeprrafopredeter"/>
    <w:rsid w:val="000914BD"/>
  </w:style>
  <w:style w:type="paragraph" w:styleId="Sinespaciado">
    <w:name w:val="No Spacing"/>
    <w:basedOn w:val="Normal"/>
    <w:uiPriority w:val="1"/>
    <w:qFormat/>
    <w:rsid w:val="000914BD"/>
    <w:pPr>
      <w:spacing w:beforeLines="0" w:beforeAutospacing="1" w:afterLines="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style-span">
    <w:name w:val="apple-style-span"/>
    <w:basedOn w:val="Fuentedeprrafopredeter"/>
    <w:rsid w:val="00D8472D"/>
  </w:style>
  <w:style w:type="numbering" w:customStyle="1" w:styleId="Estilo1">
    <w:name w:val="Estilo1"/>
    <w:rsid w:val="00D8472D"/>
    <w:pPr>
      <w:numPr>
        <w:numId w:val="6"/>
      </w:numPr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D662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662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9486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486A"/>
  </w:style>
  <w:style w:type="paragraph" w:styleId="Piedepgina">
    <w:name w:val="footer"/>
    <w:basedOn w:val="Normal"/>
    <w:link w:val="PiedepginaCar"/>
    <w:uiPriority w:val="99"/>
    <w:unhideWhenUsed/>
    <w:rsid w:val="0079486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486A"/>
  </w:style>
  <w:style w:type="paragraph" w:styleId="NormalWeb">
    <w:name w:val="Normal (Web)"/>
    <w:basedOn w:val="Normal"/>
    <w:uiPriority w:val="99"/>
    <w:semiHidden/>
    <w:unhideWhenUsed/>
    <w:rsid w:val="00994ECA"/>
    <w:pPr>
      <w:spacing w:beforeLines="0" w:before="100" w:beforeAutospacing="1" w:afterLines="0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4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966997">
          <w:blockQuote w:val="1"/>
          <w:marLeft w:val="75"/>
          <w:marRight w:val="0"/>
          <w:marTop w:val="785"/>
          <w:marBottom w:val="785"/>
          <w:divBdr>
            <w:top w:val="single" w:sz="6" w:space="20" w:color="CCCCCC"/>
            <w:left w:val="single" w:sz="12" w:space="4" w:color="1010FF"/>
            <w:bottom w:val="single" w:sz="6" w:space="20" w:color="CCCCCC"/>
            <w:right w:val="none" w:sz="0" w:space="0" w:color="auto"/>
          </w:divBdr>
          <w:divsChild>
            <w:div w:id="111702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29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47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75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08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76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82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07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53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documentos.cda.ipn.mx/RuIEEE-GRSS130226/English%20Final%20Ejecutiva%20cea%20jalisco.pdf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cda@ipn.mx" TargetMode="External"/><Relationship Id="rId2" Type="http://schemas.openxmlformats.org/officeDocument/2006/relationships/hyperlink" Target="http://www.cda.ipn.mx" TargetMode="External"/><Relationship Id="rId1" Type="http://schemas.openxmlformats.org/officeDocument/2006/relationships/image" Target="media/image4.jpeg"/><Relationship Id="rId4" Type="http://schemas.openxmlformats.org/officeDocument/2006/relationships/hyperlink" Target="mailto:svinals@prodigy.net.mx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9B5B6A-24E4-421B-9DF5-D9E5F146F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261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Convocatoria</vt:lpstr>
    </vt:vector>
  </TitlesOfParts>
  <Company>IPN</Company>
  <LinksUpToDate>false</LinksUpToDate>
  <CharactersWithSpaces>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Convocatoria</dc:title>
  <dc:subject>Comunidad de Divulgación Aeroespacial CUDI</dc:subject>
  <dc:creator>Jorge G. Meléndez</dc:creator>
  <dc:description>Convocatoria para registrarse como integrante de la Comunidad de Divulgación Aeroespacial de CUDI.</dc:description>
  <cp:lastModifiedBy>Usuario</cp:lastModifiedBy>
  <cp:revision>2</cp:revision>
  <cp:lastPrinted>2013-02-21T17:33:00Z</cp:lastPrinted>
  <dcterms:created xsi:type="dcterms:W3CDTF">2013-03-11T19:11:00Z</dcterms:created>
  <dcterms:modified xsi:type="dcterms:W3CDTF">2013-03-11T19:11:00Z</dcterms:modified>
</cp:coreProperties>
</file>