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18" w:rsidRDefault="00AD777F">
      <w:bookmarkStart w:id="0" w:name="_GoBack"/>
      <w:r>
        <w:t>Temas de Recopilación y Presentación de los datos Estadísticos, Distribución de frecuencia, medidas de tendencia central conceptos generales sobre probabilidades.</w:t>
      </w:r>
      <w:bookmarkEnd w:id="0"/>
    </w:p>
    <w:sectPr w:rsidR="009F4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7F"/>
    <w:rsid w:val="0054682D"/>
    <w:rsid w:val="0093038E"/>
    <w:rsid w:val="00A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SXXI</dc:creator>
  <cp:lastModifiedBy>SXXI</cp:lastModifiedBy>
  <cp:revision>1</cp:revision>
  <dcterms:created xsi:type="dcterms:W3CDTF">2013-06-19T00:37:00Z</dcterms:created>
  <dcterms:modified xsi:type="dcterms:W3CDTF">2013-06-19T00:39:00Z</dcterms:modified>
</cp:coreProperties>
</file>