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3B" w:rsidRPr="00C45189" w:rsidRDefault="001A743B" w:rsidP="001A743B">
      <w:pPr>
        <w:rPr>
          <w:rFonts w:ascii="Arial" w:hAnsi="Arial" w:cs="Arial"/>
        </w:rPr>
      </w:pPr>
      <w:bookmarkStart w:id="0" w:name="_GoBack"/>
      <w:bookmarkEnd w:id="0"/>
    </w:p>
    <w:p w:rsidR="001A743B" w:rsidRPr="00C45189" w:rsidRDefault="001A743B" w:rsidP="001A743B">
      <w:pPr>
        <w:rPr>
          <w:rFonts w:ascii="Arial" w:hAnsi="Arial" w:cs="Arial"/>
        </w:rPr>
      </w:pPr>
    </w:p>
    <w:p w:rsidR="001A743B" w:rsidRPr="00C45189" w:rsidRDefault="001A743B" w:rsidP="001A743B">
      <w:pPr>
        <w:spacing w:after="0"/>
        <w:rPr>
          <w:rFonts w:ascii="Arial" w:hAnsi="Arial" w:cs="Arial"/>
          <w:b/>
        </w:rPr>
      </w:pPr>
    </w:p>
    <w:p w:rsidR="007A391C" w:rsidRDefault="007A391C" w:rsidP="007A391C">
      <w:pPr>
        <w:spacing w:after="0"/>
        <w:jc w:val="right"/>
        <w:rPr>
          <w:rFonts w:ascii="Arial" w:hAnsi="Arial" w:cs="Arial"/>
          <w:b/>
          <w:lang w:val="es-MX"/>
        </w:rPr>
      </w:pPr>
    </w:p>
    <w:p w:rsidR="007A391C" w:rsidRDefault="000C43D3" w:rsidP="007A391C">
      <w:pPr>
        <w:spacing w:after="0"/>
        <w:jc w:val="right"/>
        <w:rPr>
          <w:rFonts w:ascii="Arial" w:eastAsiaTheme="minorHAnsi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México</w:t>
      </w:r>
      <w:r w:rsidR="0093378E">
        <w:rPr>
          <w:rFonts w:ascii="Arial" w:hAnsi="Arial" w:cs="Arial"/>
          <w:b/>
          <w:lang w:val="es-MX"/>
        </w:rPr>
        <w:t>,</w:t>
      </w:r>
      <w:r>
        <w:rPr>
          <w:rFonts w:ascii="Arial" w:hAnsi="Arial" w:cs="Arial"/>
          <w:b/>
          <w:lang w:val="es-MX"/>
        </w:rPr>
        <w:t xml:space="preserve"> D.F.,</w:t>
      </w:r>
      <w:r w:rsidR="00336E13">
        <w:rPr>
          <w:rFonts w:ascii="Arial" w:hAnsi="Arial" w:cs="Arial"/>
          <w:b/>
          <w:lang w:val="es-MX"/>
        </w:rPr>
        <w:t xml:space="preserve"> a</w:t>
      </w:r>
      <w:r w:rsidR="009F314E">
        <w:rPr>
          <w:rFonts w:ascii="Arial" w:hAnsi="Arial" w:cs="Arial"/>
          <w:b/>
          <w:lang w:val="es-MX"/>
        </w:rPr>
        <w:t xml:space="preserve"> 02</w:t>
      </w:r>
      <w:r w:rsidR="007A391C" w:rsidRPr="007A391C">
        <w:rPr>
          <w:rFonts w:ascii="Arial" w:hAnsi="Arial" w:cs="Arial"/>
          <w:b/>
          <w:lang w:val="es-MX"/>
        </w:rPr>
        <w:t xml:space="preserve"> de </w:t>
      </w:r>
      <w:r w:rsidR="006D3A8D">
        <w:rPr>
          <w:rFonts w:ascii="Arial" w:hAnsi="Arial" w:cs="Arial"/>
          <w:b/>
          <w:lang w:val="es-MX"/>
        </w:rPr>
        <w:t>mayo</w:t>
      </w:r>
      <w:r w:rsidR="007A391C" w:rsidRPr="007A391C">
        <w:rPr>
          <w:rFonts w:ascii="Arial" w:hAnsi="Arial" w:cs="Arial"/>
          <w:b/>
          <w:lang w:val="es-MX"/>
        </w:rPr>
        <w:t xml:space="preserve"> de 2014</w:t>
      </w:r>
    </w:p>
    <w:p w:rsidR="009F314E" w:rsidRPr="009F314E" w:rsidRDefault="009F314E" w:rsidP="009F314E">
      <w:pPr>
        <w:spacing w:after="0"/>
        <w:rPr>
          <w:rFonts w:ascii="Arial" w:hAnsi="Arial" w:cs="Arial"/>
          <w:lang w:val="es-MX"/>
        </w:rPr>
      </w:pPr>
    </w:p>
    <w:p w:rsidR="006D3A8D" w:rsidRPr="006D3A8D" w:rsidRDefault="006D3A8D" w:rsidP="006D3A8D">
      <w:pPr>
        <w:spacing w:after="0"/>
        <w:rPr>
          <w:rFonts w:ascii="Arial" w:hAnsi="Arial" w:cs="Arial"/>
          <w:lang w:val="es-ES"/>
        </w:rPr>
      </w:pPr>
    </w:p>
    <w:p w:rsidR="006D3A8D" w:rsidRPr="0093378E" w:rsidRDefault="006D3A8D" w:rsidP="006D3A8D">
      <w:pPr>
        <w:spacing w:after="0"/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93378E">
        <w:rPr>
          <w:rFonts w:ascii="Arial" w:hAnsi="Arial" w:cs="Arial"/>
          <w:b/>
          <w:sz w:val="36"/>
          <w:szCs w:val="36"/>
          <w:lang w:val="es-ES"/>
        </w:rPr>
        <w:t>CERTIFICAN A LA UPIIG-IPN COMO INSTITUCIÓN</w:t>
      </w:r>
    </w:p>
    <w:p w:rsidR="006D3A8D" w:rsidRPr="006D3A8D" w:rsidRDefault="006D3A8D" w:rsidP="006D3A8D">
      <w:pPr>
        <w:spacing w:after="0"/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93378E">
        <w:rPr>
          <w:rFonts w:ascii="Arial" w:hAnsi="Arial" w:cs="Arial"/>
          <w:b/>
          <w:sz w:val="36"/>
          <w:szCs w:val="36"/>
          <w:lang w:val="es-ES"/>
        </w:rPr>
        <w:t xml:space="preserve"> CON RESPONSABILIDAD SOCIOLABORAL</w:t>
      </w:r>
    </w:p>
    <w:p w:rsidR="006D3A8D" w:rsidRPr="006D3A8D" w:rsidRDefault="006D3A8D" w:rsidP="006D3A8D">
      <w:pPr>
        <w:spacing w:after="0"/>
        <w:rPr>
          <w:rFonts w:ascii="Arial" w:hAnsi="Arial" w:cs="Arial"/>
          <w:lang w:val="es-ES"/>
        </w:rPr>
      </w:pPr>
    </w:p>
    <w:p w:rsidR="006D3A8D" w:rsidRPr="006D3A8D" w:rsidRDefault="006D3A8D" w:rsidP="006D3A8D">
      <w:pPr>
        <w:spacing w:after="0"/>
        <w:rPr>
          <w:rFonts w:ascii="Arial" w:hAnsi="Arial" w:cs="Arial"/>
          <w:lang w:val="es-ES"/>
        </w:rPr>
      </w:pPr>
    </w:p>
    <w:p w:rsidR="006D3A8D" w:rsidRDefault="006D3A8D" w:rsidP="0093378E">
      <w:pPr>
        <w:pStyle w:val="Prrafodelista"/>
        <w:numPr>
          <w:ilvl w:val="0"/>
          <w:numId w:val="24"/>
        </w:numPr>
        <w:spacing w:after="0" w:line="240" w:lineRule="auto"/>
        <w:ind w:left="2512" w:right="2268" w:hanging="35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La certificación la otorgó el Gobierno de Guanajuato a través de la Subsecretaría del Trabajo y Previsión Social de la entidad</w:t>
      </w:r>
    </w:p>
    <w:p w:rsidR="006D3A8D" w:rsidRPr="006D3A8D" w:rsidRDefault="006D3A8D" w:rsidP="006D3A8D">
      <w:pPr>
        <w:spacing w:after="0"/>
        <w:rPr>
          <w:rFonts w:ascii="Arial" w:hAnsi="Arial" w:cs="Arial"/>
          <w:lang w:val="es-MX"/>
        </w:rPr>
      </w:pPr>
    </w:p>
    <w:p w:rsidR="006D3A8D" w:rsidRDefault="0093378E" w:rsidP="006D3A8D">
      <w:pPr>
        <w:spacing w:after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C-116</w:t>
      </w:r>
    </w:p>
    <w:p w:rsidR="0093378E" w:rsidRPr="006D3A8D" w:rsidRDefault="0093378E" w:rsidP="006D3A8D">
      <w:pPr>
        <w:spacing w:after="0"/>
        <w:rPr>
          <w:rFonts w:ascii="Arial" w:hAnsi="Arial" w:cs="Arial"/>
          <w:b/>
          <w:lang w:val="es-ES"/>
        </w:rPr>
      </w:pPr>
    </w:p>
    <w:p w:rsidR="006D3A8D" w:rsidRPr="006D3A8D" w:rsidRDefault="006D3A8D" w:rsidP="006D3A8D">
      <w:pPr>
        <w:spacing w:after="0"/>
        <w:rPr>
          <w:rFonts w:ascii="Arial" w:hAnsi="Arial" w:cs="Arial"/>
          <w:lang w:val="es-ES"/>
        </w:rPr>
      </w:pPr>
    </w:p>
    <w:p w:rsidR="006D3A8D" w:rsidRPr="006D3A8D" w:rsidRDefault="006D3A8D" w:rsidP="006D3A8D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6D3A8D">
        <w:rPr>
          <w:rFonts w:ascii="Arial" w:hAnsi="Arial" w:cs="Arial"/>
          <w:lang w:val="es-ES"/>
        </w:rPr>
        <w:tab/>
        <w:t>Por cumplir cabalmente con los lineamientos y prácticas laborales que atienden el desarrollo de sus empleados</w:t>
      </w:r>
      <w:r>
        <w:rPr>
          <w:rFonts w:ascii="Arial" w:hAnsi="Arial" w:cs="Arial"/>
          <w:lang w:val="es-ES"/>
        </w:rPr>
        <w:t>,</w:t>
      </w:r>
      <w:r w:rsidRPr="006D3A8D">
        <w:rPr>
          <w:rFonts w:ascii="Arial" w:hAnsi="Arial" w:cs="Arial"/>
          <w:lang w:val="es-ES"/>
        </w:rPr>
        <w:t xml:space="preserve"> así como </w:t>
      </w:r>
      <w:r>
        <w:rPr>
          <w:rFonts w:ascii="Arial" w:hAnsi="Arial" w:cs="Arial"/>
          <w:lang w:val="es-ES"/>
        </w:rPr>
        <w:t xml:space="preserve">por </w:t>
      </w:r>
      <w:r w:rsidRPr="006D3A8D">
        <w:rPr>
          <w:rFonts w:ascii="Arial" w:hAnsi="Arial" w:cs="Arial"/>
          <w:lang w:val="es-ES"/>
        </w:rPr>
        <w:t>brindar servicios de alta calidad, el Gobierno del estado de Guanajuato otorgó a la Unidad Profesional Interdisciplinaria de Ingeniería (UPIIG)</w:t>
      </w:r>
      <w:r>
        <w:rPr>
          <w:rFonts w:ascii="Arial" w:hAnsi="Arial" w:cs="Arial"/>
          <w:lang w:val="es-ES"/>
        </w:rPr>
        <w:t>, C</w:t>
      </w:r>
      <w:r w:rsidRPr="006D3A8D">
        <w:rPr>
          <w:rFonts w:ascii="Arial" w:hAnsi="Arial" w:cs="Arial"/>
          <w:lang w:val="es-ES"/>
        </w:rPr>
        <w:t>ampus Guanajuato</w:t>
      </w:r>
      <w:r>
        <w:rPr>
          <w:rFonts w:ascii="Arial" w:hAnsi="Arial" w:cs="Arial"/>
          <w:lang w:val="es-ES"/>
        </w:rPr>
        <w:t>,</w:t>
      </w:r>
      <w:r w:rsidRPr="006D3A8D">
        <w:rPr>
          <w:rFonts w:ascii="Arial" w:hAnsi="Arial" w:cs="Arial"/>
          <w:lang w:val="es-ES"/>
        </w:rPr>
        <w:t xml:space="preserve"> del Instituto Politécnico Nacional (IPN), la Certificación como Institución con Responsabilidad Socio</w:t>
      </w:r>
      <w:r w:rsidR="0093378E">
        <w:rPr>
          <w:rFonts w:ascii="Arial" w:hAnsi="Arial" w:cs="Arial"/>
          <w:lang w:val="es-ES"/>
        </w:rPr>
        <w:t>l</w:t>
      </w:r>
      <w:r w:rsidRPr="006D3A8D">
        <w:rPr>
          <w:rFonts w:ascii="Arial" w:hAnsi="Arial" w:cs="Arial"/>
          <w:lang w:val="es-ES"/>
        </w:rPr>
        <w:t>aboral Nivel 3.</w:t>
      </w:r>
    </w:p>
    <w:p w:rsidR="006D3A8D" w:rsidRPr="006D3A8D" w:rsidRDefault="006D3A8D" w:rsidP="006D3A8D">
      <w:pPr>
        <w:spacing w:after="0"/>
        <w:jc w:val="both"/>
        <w:rPr>
          <w:rFonts w:ascii="Arial" w:hAnsi="Arial" w:cs="Arial"/>
          <w:lang w:val="es-ES"/>
        </w:rPr>
      </w:pPr>
    </w:p>
    <w:p w:rsidR="006D3A8D" w:rsidRPr="006D3A8D" w:rsidRDefault="006D3A8D" w:rsidP="006D3A8D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6D3A8D">
        <w:rPr>
          <w:rFonts w:ascii="Arial" w:hAnsi="Arial" w:cs="Arial"/>
          <w:lang w:val="es-ES"/>
        </w:rPr>
        <w:tab/>
        <w:t>Esta certificación</w:t>
      </w:r>
      <w:r w:rsidR="00642B4A">
        <w:rPr>
          <w:rFonts w:ascii="Arial" w:hAnsi="Arial" w:cs="Arial"/>
          <w:lang w:val="es-ES"/>
        </w:rPr>
        <w:t>,</w:t>
      </w:r>
      <w:r w:rsidRPr="006D3A8D">
        <w:rPr>
          <w:rFonts w:ascii="Arial" w:hAnsi="Arial" w:cs="Arial"/>
          <w:lang w:val="es-ES"/>
        </w:rPr>
        <w:t xml:space="preserve"> que fue entregada a través de la Subsecretaría del Trabajo y Previsión Social de la entidad</w:t>
      </w:r>
      <w:r>
        <w:rPr>
          <w:rFonts w:ascii="Arial" w:hAnsi="Arial" w:cs="Arial"/>
          <w:lang w:val="es-ES"/>
        </w:rPr>
        <w:t xml:space="preserve">, </w:t>
      </w:r>
      <w:r w:rsidRPr="006D3A8D">
        <w:rPr>
          <w:rFonts w:ascii="Arial" w:hAnsi="Arial" w:cs="Arial"/>
          <w:lang w:val="es-ES"/>
        </w:rPr>
        <w:t>tiene una vigencia de tres años</w:t>
      </w:r>
      <w:r>
        <w:rPr>
          <w:rFonts w:ascii="Arial" w:hAnsi="Arial" w:cs="Arial"/>
          <w:lang w:val="es-ES"/>
        </w:rPr>
        <w:t xml:space="preserve"> y</w:t>
      </w:r>
      <w:r w:rsidRPr="006D3A8D">
        <w:rPr>
          <w:rFonts w:ascii="Arial" w:hAnsi="Arial" w:cs="Arial"/>
          <w:lang w:val="es-ES"/>
        </w:rPr>
        <w:t xml:space="preserve"> es resultado de un proceso de evaluación al que fue sometido </w:t>
      </w:r>
      <w:r>
        <w:rPr>
          <w:rFonts w:ascii="Arial" w:hAnsi="Arial" w:cs="Arial"/>
          <w:lang w:val="es-ES"/>
        </w:rPr>
        <w:t xml:space="preserve">el </w:t>
      </w:r>
      <w:r w:rsidRPr="006D3A8D">
        <w:rPr>
          <w:rFonts w:ascii="Arial" w:hAnsi="Arial" w:cs="Arial"/>
          <w:lang w:val="es-ES"/>
        </w:rPr>
        <w:t>plantel</w:t>
      </w:r>
      <w:r>
        <w:rPr>
          <w:rFonts w:ascii="Arial" w:hAnsi="Arial" w:cs="Arial"/>
          <w:lang w:val="es-ES"/>
        </w:rPr>
        <w:t xml:space="preserve"> politécnico</w:t>
      </w:r>
      <w:r w:rsidRPr="006D3A8D">
        <w:rPr>
          <w:rFonts w:ascii="Arial" w:hAnsi="Arial" w:cs="Arial"/>
          <w:lang w:val="es-ES"/>
        </w:rPr>
        <w:t>.</w:t>
      </w:r>
    </w:p>
    <w:p w:rsidR="006D3A8D" w:rsidRPr="006D3A8D" w:rsidRDefault="006D3A8D" w:rsidP="006D3A8D">
      <w:pPr>
        <w:spacing w:after="0"/>
        <w:jc w:val="both"/>
        <w:rPr>
          <w:rFonts w:ascii="Arial" w:hAnsi="Arial" w:cs="Arial"/>
          <w:lang w:val="es-ES"/>
        </w:rPr>
      </w:pPr>
    </w:p>
    <w:p w:rsidR="006D3A8D" w:rsidRPr="006D3A8D" w:rsidRDefault="006D3A8D" w:rsidP="006D3A8D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6D3A8D">
        <w:rPr>
          <w:rFonts w:ascii="Arial" w:hAnsi="Arial" w:cs="Arial"/>
          <w:lang w:val="es-ES"/>
        </w:rPr>
        <w:tab/>
        <w:t xml:space="preserve">Al respecto, el </w:t>
      </w:r>
      <w:r w:rsidR="0093378E">
        <w:rPr>
          <w:rFonts w:ascii="Arial" w:hAnsi="Arial" w:cs="Arial"/>
          <w:lang w:val="es-ES"/>
        </w:rPr>
        <w:t>D</w:t>
      </w:r>
      <w:r w:rsidRPr="006D3A8D">
        <w:rPr>
          <w:rFonts w:ascii="Arial" w:hAnsi="Arial" w:cs="Arial"/>
          <w:lang w:val="es-ES"/>
        </w:rPr>
        <w:t>irector de la UPIIG, Aldelmo Emmanuel Reyes Pablo, señaló</w:t>
      </w:r>
      <w:r>
        <w:rPr>
          <w:rFonts w:ascii="Arial" w:hAnsi="Arial" w:cs="Arial"/>
          <w:lang w:val="es-ES"/>
        </w:rPr>
        <w:t xml:space="preserve"> que </w:t>
      </w:r>
      <w:r w:rsidRPr="006D3A8D">
        <w:rPr>
          <w:rFonts w:ascii="Arial" w:hAnsi="Arial" w:cs="Arial"/>
          <w:lang w:val="es-ES"/>
        </w:rPr>
        <w:t xml:space="preserve"> </w:t>
      </w:r>
      <w:r w:rsidR="00642B4A">
        <w:rPr>
          <w:rFonts w:ascii="Arial" w:hAnsi="Arial" w:cs="Arial"/>
          <w:lang w:val="es-ES"/>
        </w:rPr>
        <w:t>“</w:t>
      </w:r>
      <w:r w:rsidRPr="006D3A8D">
        <w:rPr>
          <w:rFonts w:ascii="Arial" w:hAnsi="Arial" w:cs="Arial"/>
          <w:lang w:val="es-ES"/>
        </w:rPr>
        <w:t>habernos inscrito a este proceso nos dio la oportunidad de reconocer nuestras fortalezas e identificar áreas de mejora en los diferentes aspectos que integran la certificación, como fueron ideología central, contrato moral, trabajo digno, compromiso organizacional, desarrollo humano, comunicación, innovación y rentabilidad, además de desarrollo sustentable”.</w:t>
      </w:r>
    </w:p>
    <w:p w:rsidR="006D3A8D" w:rsidRPr="006D3A8D" w:rsidRDefault="006D3A8D" w:rsidP="006D3A8D">
      <w:pPr>
        <w:spacing w:after="0"/>
        <w:jc w:val="both"/>
        <w:rPr>
          <w:rFonts w:ascii="Arial" w:hAnsi="Arial" w:cs="Arial"/>
          <w:lang w:val="es-ES"/>
        </w:rPr>
      </w:pPr>
    </w:p>
    <w:p w:rsidR="006D3A8D" w:rsidRDefault="006D3A8D" w:rsidP="006D3A8D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6D3A8D">
        <w:rPr>
          <w:rFonts w:ascii="Arial" w:hAnsi="Arial" w:cs="Arial"/>
          <w:lang w:val="es-ES"/>
        </w:rPr>
        <w:lastRenderedPageBreak/>
        <w:tab/>
        <w:t xml:space="preserve">Precisó que al igual que otras empresas e instituciones que también fueron evaluadas, la UPIIG cumplió con las 75 encuestas aplicadas a personal y directivos del plantel, </w:t>
      </w:r>
      <w:r>
        <w:rPr>
          <w:rFonts w:ascii="Arial" w:hAnsi="Arial" w:cs="Arial"/>
          <w:lang w:val="es-ES"/>
        </w:rPr>
        <w:t xml:space="preserve">entre ellos </w:t>
      </w:r>
      <w:r w:rsidRPr="006D3A8D">
        <w:rPr>
          <w:rFonts w:ascii="Arial" w:hAnsi="Arial" w:cs="Arial"/>
          <w:lang w:val="es-ES"/>
        </w:rPr>
        <w:t xml:space="preserve">el Director, Subdirector Administrativo, Coordinador de Enlace y Jefa de Capital Humano, a quienes </w:t>
      </w:r>
      <w:r>
        <w:rPr>
          <w:rFonts w:ascii="Arial" w:hAnsi="Arial" w:cs="Arial"/>
          <w:lang w:val="es-ES"/>
        </w:rPr>
        <w:t>se solicitó</w:t>
      </w:r>
      <w:r w:rsidRPr="006D3A8D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diversos </w:t>
      </w:r>
      <w:r w:rsidRPr="006D3A8D">
        <w:rPr>
          <w:rFonts w:ascii="Arial" w:hAnsi="Arial" w:cs="Arial"/>
          <w:lang w:val="es-ES"/>
        </w:rPr>
        <w:t xml:space="preserve">documentos </w:t>
      </w:r>
      <w:r>
        <w:rPr>
          <w:rFonts w:ascii="Arial" w:hAnsi="Arial" w:cs="Arial"/>
          <w:lang w:val="es-ES"/>
        </w:rPr>
        <w:t>como evidencias para realizar la certificación.</w:t>
      </w:r>
    </w:p>
    <w:p w:rsidR="006D3A8D" w:rsidRPr="006D3A8D" w:rsidRDefault="006D3A8D" w:rsidP="006D3A8D">
      <w:pPr>
        <w:spacing w:after="0"/>
        <w:jc w:val="both"/>
        <w:rPr>
          <w:rFonts w:ascii="Arial" w:hAnsi="Arial" w:cs="Arial"/>
          <w:lang w:val="es-ES"/>
        </w:rPr>
      </w:pPr>
    </w:p>
    <w:p w:rsidR="006D3A8D" w:rsidRDefault="006D3A8D" w:rsidP="006D3A8D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6D3A8D">
        <w:rPr>
          <w:rFonts w:ascii="Arial" w:hAnsi="Arial" w:cs="Arial"/>
          <w:lang w:val="es-ES"/>
        </w:rPr>
        <w:tab/>
        <w:t xml:space="preserve">Reyes Pablo indicó que se revisaron aspectos </w:t>
      </w:r>
      <w:r>
        <w:rPr>
          <w:rFonts w:ascii="Arial" w:hAnsi="Arial" w:cs="Arial"/>
          <w:lang w:val="es-ES"/>
        </w:rPr>
        <w:t xml:space="preserve">como la </w:t>
      </w:r>
      <w:r w:rsidRPr="006D3A8D">
        <w:rPr>
          <w:rFonts w:ascii="Arial" w:hAnsi="Arial" w:cs="Arial"/>
          <w:lang w:val="es-ES"/>
        </w:rPr>
        <w:t>difusión de visión, misión y valores de la escuela; programas de inducción; evaluaciones de desempeño; programas de salud y recreativos; convenios con instituciones benéficas y documentos que confirmen acciones a favor de la comunidad</w:t>
      </w:r>
      <w:r>
        <w:rPr>
          <w:rFonts w:ascii="Arial" w:hAnsi="Arial" w:cs="Arial"/>
          <w:lang w:val="es-ES"/>
        </w:rPr>
        <w:t>.</w:t>
      </w:r>
    </w:p>
    <w:p w:rsidR="006D3A8D" w:rsidRDefault="006D3A8D" w:rsidP="006D3A8D">
      <w:pPr>
        <w:spacing w:after="0" w:line="360" w:lineRule="auto"/>
        <w:jc w:val="both"/>
        <w:rPr>
          <w:rFonts w:ascii="Arial" w:hAnsi="Arial" w:cs="Arial"/>
          <w:lang w:val="es-ES"/>
        </w:rPr>
      </w:pPr>
    </w:p>
    <w:p w:rsidR="006D3A8D" w:rsidRPr="006D3A8D" w:rsidRDefault="006D3A8D" w:rsidP="006D3A8D">
      <w:pPr>
        <w:spacing w:after="0" w:line="360" w:lineRule="auto"/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También se revisaron </w:t>
      </w:r>
      <w:r w:rsidRPr="006D3A8D">
        <w:rPr>
          <w:rFonts w:ascii="Arial" w:hAnsi="Arial" w:cs="Arial"/>
          <w:lang w:val="es-ES"/>
        </w:rPr>
        <w:t>acuerdos de colaboración con instituciones educativas que acrediten proyectos de educación</w:t>
      </w:r>
      <w:r w:rsidR="00642B4A">
        <w:rPr>
          <w:rFonts w:ascii="Arial" w:hAnsi="Arial" w:cs="Arial"/>
          <w:lang w:val="es-ES"/>
        </w:rPr>
        <w:t xml:space="preserve"> y</w:t>
      </w:r>
      <w:r w:rsidRPr="006D3A8D">
        <w:rPr>
          <w:rFonts w:ascii="Arial" w:hAnsi="Arial" w:cs="Arial"/>
          <w:lang w:val="es-ES"/>
        </w:rPr>
        <w:t xml:space="preserve"> capacitación a los empleados y familias.</w:t>
      </w:r>
    </w:p>
    <w:p w:rsidR="006D3A8D" w:rsidRPr="006D3A8D" w:rsidRDefault="006D3A8D" w:rsidP="006D3A8D">
      <w:pPr>
        <w:spacing w:after="0"/>
        <w:jc w:val="both"/>
        <w:rPr>
          <w:rFonts w:ascii="Arial" w:hAnsi="Arial" w:cs="Arial"/>
          <w:lang w:val="es-ES"/>
        </w:rPr>
      </w:pPr>
    </w:p>
    <w:p w:rsidR="00642B4A" w:rsidRDefault="006D3A8D" w:rsidP="006D3A8D">
      <w:pPr>
        <w:spacing w:after="0" w:line="360" w:lineRule="auto"/>
        <w:ind w:firstLine="708"/>
        <w:jc w:val="both"/>
        <w:rPr>
          <w:rFonts w:ascii="Arial" w:hAnsi="Arial" w:cs="Arial"/>
          <w:lang w:val="es-ES"/>
        </w:rPr>
      </w:pPr>
      <w:r w:rsidRPr="006D3A8D">
        <w:rPr>
          <w:rFonts w:ascii="Arial" w:hAnsi="Arial" w:cs="Arial"/>
          <w:lang w:val="es-ES"/>
        </w:rPr>
        <w:t>Dijo que se analizó además el Sistema de Aseguramiento de Calidad implementado en el plantel; premios, distinciones o reconocimientos otorgados al personal; prestaciones adicionales a la ley; resultado</w:t>
      </w:r>
      <w:r>
        <w:rPr>
          <w:rFonts w:ascii="Arial" w:hAnsi="Arial" w:cs="Arial"/>
          <w:lang w:val="es-ES"/>
        </w:rPr>
        <w:t>s</w:t>
      </w:r>
      <w:r w:rsidRPr="006D3A8D">
        <w:rPr>
          <w:rFonts w:ascii="Arial" w:hAnsi="Arial" w:cs="Arial"/>
          <w:lang w:val="es-ES"/>
        </w:rPr>
        <w:t xml:space="preserve"> de encuestas de clima laboral y programas de capacitación</w:t>
      </w:r>
      <w:r>
        <w:rPr>
          <w:rFonts w:ascii="Arial" w:hAnsi="Arial" w:cs="Arial"/>
          <w:lang w:val="es-ES"/>
        </w:rPr>
        <w:t xml:space="preserve">. </w:t>
      </w:r>
    </w:p>
    <w:p w:rsidR="00642B4A" w:rsidRDefault="00642B4A" w:rsidP="006D3A8D">
      <w:pPr>
        <w:spacing w:after="0" w:line="360" w:lineRule="auto"/>
        <w:ind w:firstLine="708"/>
        <w:jc w:val="both"/>
        <w:rPr>
          <w:rFonts w:ascii="Arial" w:hAnsi="Arial" w:cs="Arial"/>
          <w:lang w:val="es-ES"/>
        </w:rPr>
      </w:pPr>
    </w:p>
    <w:p w:rsidR="006D3A8D" w:rsidRPr="006D3A8D" w:rsidRDefault="006D3A8D" w:rsidP="006D3A8D">
      <w:pPr>
        <w:spacing w:after="0" w:line="360" w:lineRule="auto"/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Asimismo</w:t>
      </w:r>
      <w:r w:rsidR="00642B4A">
        <w:rPr>
          <w:rFonts w:ascii="Arial" w:hAnsi="Arial" w:cs="Arial"/>
          <w:lang w:val="es-ES"/>
        </w:rPr>
        <w:t xml:space="preserve">, señaló que </w:t>
      </w:r>
      <w:r>
        <w:rPr>
          <w:rFonts w:ascii="Arial" w:hAnsi="Arial" w:cs="Arial"/>
          <w:lang w:val="es-ES"/>
        </w:rPr>
        <w:t xml:space="preserve">se </w:t>
      </w:r>
      <w:r w:rsidR="00642B4A">
        <w:rPr>
          <w:rFonts w:ascii="Arial" w:hAnsi="Arial" w:cs="Arial"/>
          <w:lang w:val="es-ES"/>
        </w:rPr>
        <w:t xml:space="preserve">realizó </w:t>
      </w:r>
      <w:r w:rsidRPr="006D3A8D">
        <w:rPr>
          <w:rFonts w:ascii="Arial" w:hAnsi="Arial" w:cs="Arial"/>
          <w:lang w:val="es-ES"/>
        </w:rPr>
        <w:t>un recorrido por las instalaciones</w:t>
      </w:r>
      <w:r w:rsidR="00642B4A">
        <w:rPr>
          <w:rFonts w:ascii="Arial" w:hAnsi="Arial" w:cs="Arial"/>
          <w:lang w:val="es-ES"/>
        </w:rPr>
        <w:t xml:space="preserve"> de la </w:t>
      </w:r>
      <w:r w:rsidR="00642B4A" w:rsidRPr="006D3A8D">
        <w:rPr>
          <w:rFonts w:ascii="Arial" w:hAnsi="Arial" w:cs="Arial"/>
          <w:lang w:val="es-ES"/>
        </w:rPr>
        <w:t>Unidad Profesional Interdisciplinaria de Ingeniería</w:t>
      </w:r>
      <w:r w:rsidR="00642B4A">
        <w:rPr>
          <w:rFonts w:ascii="Arial" w:hAnsi="Arial" w:cs="Arial"/>
          <w:lang w:val="es-ES"/>
        </w:rPr>
        <w:t>,</w:t>
      </w:r>
      <w:r w:rsidR="0093378E">
        <w:rPr>
          <w:rFonts w:ascii="Arial" w:hAnsi="Arial" w:cs="Arial"/>
          <w:lang w:val="es-ES"/>
        </w:rPr>
        <w:t xml:space="preserve"> Campus Guanajuato, </w:t>
      </w:r>
      <w:r w:rsidRPr="006D3A8D">
        <w:rPr>
          <w:rFonts w:ascii="Arial" w:hAnsi="Arial" w:cs="Arial"/>
          <w:lang w:val="es-ES"/>
        </w:rPr>
        <w:t>para revisar infraestructura, seguridad</w:t>
      </w:r>
      <w:r>
        <w:rPr>
          <w:rFonts w:ascii="Arial" w:hAnsi="Arial" w:cs="Arial"/>
          <w:lang w:val="es-ES"/>
        </w:rPr>
        <w:t>,</w:t>
      </w:r>
      <w:r w:rsidRPr="006D3A8D">
        <w:rPr>
          <w:rFonts w:ascii="Arial" w:hAnsi="Arial" w:cs="Arial"/>
          <w:lang w:val="es-ES"/>
        </w:rPr>
        <w:t xml:space="preserve"> higiene y prácticas de éxito.</w:t>
      </w:r>
      <w:r w:rsidR="00642B4A">
        <w:rPr>
          <w:rFonts w:ascii="Arial" w:hAnsi="Arial" w:cs="Arial"/>
          <w:lang w:val="es-ES"/>
        </w:rPr>
        <w:t xml:space="preserve"> </w:t>
      </w:r>
      <w:r w:rsidRPr="006D3A8D">
        <w:rPr>
          <w:rFonts w:ascii="Arial" w:hAnsi="Arial" w:cs="Arial"/>
          <w:lang w:val="es-ES"/>
        </w:rPr>
        <w:t xml:space="preserve">El funcionario politécnico </w:t>
      </w:r>
      <w:r>
        <w:rPr>
          <w:rFonts w:ascii="Arial" w:hAnsi="Arial" w:cs="Arial"/>
          <w:lang w:val="es-ES"/>
        </w:rPr>
        <w:t xml:space="preserve">destacó que </w:t>
      </w:r>
      <w:r w:rsidRPr="006D3A8D">
        <w:rPr>
          <w:rFonts w:ascii="Arial" w:hAnsi="Arial" w:cs="Arial"/>
          <w:lang w:val="es-ES"/>
        </w:rPr>
        <w:t>de acuerdo con dicho proceso, el resultado fue una Certificación Nivel 3, que es la máxima que se puede obtener en este rubro.</w:t>
      </w:r>
    </w:p>
    <w:p w:rsidR="006D3A8D" w:rsidRPr="006D3A8D" w:rsidRDefault="006D3A8D" w:rsidP="006D3A8D">
      <w:pPr>
        <w:spacing w:after="0"/>
        <w:jc w:val="both"/>
        <w:rPr>
          <w:rFonts w:ascii="Arial" w:hAnsi="Arial" w:cs="Arial"/>
          <w:lang w:val="es-ES"/>
        </w:rPr>
      </w:pPr>
    </w:p>
    <w:p w:rsidR="006D3A8D" w:rsidRPr="006D3A8D" w:rsidRDefault="006D3A8D" w:rsidP="00642B4A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6D3A8D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>L</w:t>
      </w:r>
      <w:r w:rsidRPr="006D3A8D">
        <w:rPr>
          <w:rFonts w:ascii="Arial" w:hAnsi="Arial" w:cs="Arial"/>
          <w:lang w:val="es-ES"/>
        </w:rPr>
        <w:t>a U</w:t>
      </w:r>
      <w:r w:rsidR="00642B4A">
        <w:rPr>
          <w:rFonts w:ascii="Arial" w:hAnsi="Arial" w:cs="Arial"/>
          <w:lang w:val="es-ES"/>
        </w:rPr>
        <w:t xml:space="preserve">PIIG </w:t>
      </w:r>
      <w:r w:rsidRPr="006D3A8D">
        <w:rPr>
          <w:rFonts w:ascii="Arial" w:hAnsi="Arial" w:cs="Arial"/>
          <w:lang w:val="es-ES"/>
        </w:rPr>
        <w:t xml:space="preserve">es uno de los planteles </w:t>
      </w:r>
      <w:r>
        <w:rPr>
          <w:rFonts w:ascii="Arial" w:hAnsi="Arial" w:cs="Arial"/>
          <w:lang w:val="es-ES"/>
        </w:rPr>
        <w:t xml:space="preserve">de Nivel Superior </w:t>
      </w:r>
      <w:r w:rsidRPr="006D3A8D">
        <w:rPr>
          <w:rFonts w:ascii="Arial" w:hAnsi="Arial" w:cs="Arial"/>
          <w:lang w:val="es-ES"/>
        </w:rPr>
        <w:t>más jóvenes del Politécnico</w:t>
      </w:r>
      <w:r w:rsidR="00642B4A">
        <w:rPr>
          <w:rFonts w:ascii="Arial" w:hAnsi="Arial" w:cs="Arial"/>
          <w:lang w:val="es-ES"/>
        </w:rPr>
        <w:t>. I</w:t>
      </w:r>
      <w:r w:rsidRPr="006D3A8D">
        <w:rPr>
          <w:rFonts w:ascii="Arial" w:hAnsi="Arial" w:cs="Arial"/>
          <w:lang w:val="es-ES"/>
        </w:rPr>
        <w:t>nició actividades en 2008 con 70 alumnos y  20 profesores</w:t>
      </w:r>
      <w:r>
        <w:rPr>
          <w:rFonts w:ascii="Arial" w:hAnsi="Arial" w:cs="Arial"/>
          <w:lang w:val="es-ES"/>
        </w:rPr>
        <w:t>.</w:t>
      </w:r>
      <w:r w:rsidR="00642B4A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A</w:t>
      </w:r>
      <w:r w:rsidRPr="006D3A8D">
        <w:rPr>
          <w:rFonts w:ascii="Arial" w:hAnsi="Arial" w:cs="Arial"/>
          <w:lang w:val="es-ES"/>
        </w:rPr>
        <w:t xml:space="preserve">ctualmente cuenta con una matrícula que supera los dos mil </w:t>
      </w:r>
      <w:r w:rsidR="00642B4A">
        <w:rPr>
          <w:rFonts w:ascii="Arial" w:hAnsi="Arial" w:cs="Arial"/>
          <w:lang w:val="es-ES"/>
        </w:rPr>
        <w:t>estudiantes,</w:t>
      </w:r>
      <w:r w:rsidRPr="006D3A8D">
        <w:rPr>
          <w:rFonts w:ascii="Arial" w:hAnsi="Arial" w:cs="Arial"/>
          <w:lang w:val="es-ES"/>
        </w:rPr>
        <w:t xml:space="preserve"> quienes cursan alguna de las </w:t>
      </w:r>
      <w:r w:rsidR="00642B4A">
        <w:rPr>
          <w:rFonts w:ascii="Arial" w:hAnsi="Arial" w:cs="Arial"/>
          <w:lang w:val="es-ES"/>
        </w:rPr>
        <w:t xml:space="preserve">ingenierías </w:t>
      </w:r>
      <w:r w:rsidRPr="006D3A8D">
        <w:rPr>
          <w:rFonts w:ascii="Arial" w:hAnsi="Arial" w:cs="Arial"/>
          <w:lang w:val="es-ES"/>
        </w:rPr>
        <w:t xml:space="preserve">que imparte </w:t>
      </w:r>
      <w:r>
        <w:rPr>
          <w:rFonts w:ascii="Arial" w:hAnsi="Arial" w:cs="Arial"/>
          <w:lang w:val="es-ES"/>
        </w:rPr>
        <w:t xml:space="preserve">la </w:t>
      </w:r>
      <w:r w:rsidR="00642B4A">
        <w:rPr>
          <w:rFonts w:ascii="Arial" w:hAnsi="Arial" w:cs="Arial"/>
          <w:lang w:val="es-ES"/>
        </w:rPr>
        <w:t xml:space="preserve">escuela </w:t>
      </w:r>
      <w:r w:rsidRPr="006D3A8D">
        <w:rPr>
          <w:rFonts w:ascii="Arial" w:hAnsi="Arial" w:cs="Arial"/>
          <w:lang w:val="es-ES"/>
        </w:rPr>
        <w:t>como Aeronáutica, Biotecnología, Farmacéutica, Industrial y Sistemas Automotrices.</w:t>
      </w:r>
    </w:p>
    <w:p w:rsidR="00642B4A" w:rsidRDefault="00642B4A" w:rsidP="009F314E">
      <w:pPr>
        <w:spacing w:after="0"/>
        <w:jc w:val="center"/>
        <w:rPr>
          <w:rFonts w:ascii="Arial" w:hAnsi="Arial" w:cs="Arial"/>
          <w:b/>
          <w:sz w:val="26"/>
          <w:szCs w:val="26"/>
          <w:lang w:val="es-ES"/>
        </w:rPr>
      </w:pPr>
    </w:p>
    <w:p w:rsidR="00805108" w:rsidRPr="00A74F51" w:rsidRDefault="006D3A8D" w:rsidP="009F314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===000===</w:t>
      </w:r>
    </w:p>
    <w:sectPr w:rsidR="00805108" w:rsidRPr="00A74F51" w:rsidSect="00154345">
      <w:headerReference w:type="even" r:id="rId8"/>
      <w:headerReference w:type="default" r:id="rId9"/>
      <w:footerReference w:type="even" r:id="rId10"/>
      <w:headerReference w:type="first" r:id="rId11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15C" w:rsidRDefault="00C2115C">
      <w:r>
        <w:separator/>
      </w:r>
    </w:p>
  </w:endnote>
  <w:endnote w:type="continuationSeparator" w:id="0">
    <w:p w:rsidR="00C2115C" w:rsidRDefault="00C2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15C" w:rsidRDefault="00C2115C">
      <w:r>
        <w:separator/>
      </w:r>
    </w:p>
  </w:footnote>
  <w:footnote w:type="continuationSeparator" w:id="0">
    <w:p w:rsidR="00C2115C" w:rsidRDefault="00C21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5841A9">
      <w:rPr>
        <w:rStyle w:val="Nmerodepgina"/>
        <w:rFonts w:ascii="Helvetica" w:hAnsi="Helvetica"/>
        <w:noProof/>
      </w:rPr>
      <w:t>2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E365F1"/>
    <w:multiLevelType w:val="hybridMultilevel"/>
    <w:tmpl w:val="5E7063FC"/>
    <w:lvl w:ilvl="0" w:tplc="99B88C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6387C"/>
    <w:multiLevelType w:val="hybridMultilevel"/>
    <w:tmpl w:val="4B7C68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33F8725A"/>
    <w:multiLevelType w:val="hybridMultilevel"/>
    <w:tmpl w:val="85A47610"/>
    <w:lvl w:ilvl="0" w:tplc="BB0AE7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60BC8"/>
    <w:multiLevelType w:val="hybridMultilevel"/>
    <w:tmpl w:val="F3BC1F9E"/>
    <w:lvl w:ilvl="0" w:tplc="0EDC857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1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5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4"/>
  </w:num>
  <w:num w:numId="5">
    <w:abstractNumId w:val="13"/>
  </w:num>
  <w:num w:numId="6">
    <w:abstractNumId w:val="8"/>
  </w:num>
  <w:num w:numId="7">
    <w:abstractNumId w:val="3"/>
  </w:num>
  <w:num w:numId="8">
    <w:abstractNumId w:val="12"/>
  </w:num>
  <w:num w:numId="9">
    <w:abstractNumId w:val="10"/>
  </w:num>
  <w:num w:numId="10">
    <w:abstractNumId w:val="11"/>
  </w:num>
  <w:num w:numId="11">
    <w:abstractNumId w:val="15"/>
  </w:num>
  <w:num w:numId="12">
    <w:abstractNumId w:val="3"/>
  </w:num>
  <w:num w:numId="13">
    <w:abstractNumId w:val="17"/>
  </w:num>
  <w:num w:numId="14">
    <w:abstractNumId w:val="6"/>
  </w:num>
  <w:num w:numId="15">
    <w:abstractNumId w:val="3"/>
  </w:num>
  <w:num w:numId="16">
    <w:abstractNumId w:val="9"/>
  </w:num>
  <w:num w:numId="17">
    <w:abstractNumId w:val="16"/>
  </w:num>
  <w:num w:numId="18">
    <w:abstractNumId w:val="3"/>
  </w:num>
  <w:num w:numId="19">
    <w:abstractNumId w:val="4"/>
  </w:num>
  <w:num w:numId="20">
    <w:abstractNumId w:val="3"/>
  </w:num>
  <w:num w:numId="21">
    <w:abstractNumId w:val="2"/>
  </w:num>
  <w:num w:numId="22">
    <w:abstractNumId w:val="5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8C"/>
    <w:rsid w:val="00000AAC"/>
    <w:rsid w:val="00001C95"/>
    <w:rsid w:val="00002F68"/>
    <w:rsid w:val="000031BC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0C5E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69"/>
    <w:rsid w:val="000B0D1E"/>
    <w:rsid w:val="000B0F31"/>
    <w:rsid w:val="000B1B04"/>
    <w:rsid w:val="000B29BB"/>
    <w:rsid w:val="000B3322"/>
    <w:rsid w:val="000B33EE"/>
    <w:rsid w:val="000B3E3E"/>
    <w:rsid w:val="000B41ED"/>
    <w:rsid w:val="000B64AB"/>
    <w:rsid w:val="000B6596"/>
    <w:rsid w:val="000B71C6"/>
    <w:rsid w:val="000B7585"/>
    <w:rsid w:val="000C158C"/>
    <w:rsid w:val="000C17AF"/>
    <w:rsid w:val="000C2C9A"/>
    <w:rsid w:val="000C3EBA"/>
    <w:rsid w:val="000C43D3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67D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2D31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439A"/>
    <w:rsid w:val="001257B5"/>
    <w:rsid w:val="00126520"/>
    <w:rsid w:val="00131683"/>
    <w:rsid w:val="00131861"/>
    <w:rsid w:val="00131D5B"/>
    <w:rsid w:val="00132BC2"/>
    <w:rsid w:val="0013325F"/>
    <w:rsid w:val="001342BB"/>
    <w:rsid w:val="0013444C"/>
    <w:rsid w:val="001349EB"/>
    <w:rsid w:val="00137580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1EB"/>
    <w:rsid w:val="0016524A"/>
    <w:rsid w:val="001675C1"/>
    <w:rsid w:val="00167938"/>
    <w:rsid w:val="00167A74"/>
    <w:rsid w:val="00167D5B"/>
    <w:rsid w:val="001704D4"/>
    <w:rsid w:val="00171DF4"/>
    <w:rsid w:val="00174599"/>
    <w:rsid w:val="001759D6"/>
    <w:rsid w:val="00180AC4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87819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058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423A"/>
    <w:rsid w:val="00216996"/>
    <w:rsid w:val="002169FB"/>
    <w:rsid w:val="00217C8D"/>
    <w:rsid w:val="00217CB9"/>
    <w:rsid w:val="00220413"/>
    <w:rsid w:val="00221EF9"/>
    <w:rsid w:val="00221F73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5D81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905BA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594"/>
    <w:rsid w:val="002F0EA9"/>
    <w:rsid w:val="002F1005"/>
    <w:rsid w:val="002F1D8D"/>
    <w:rsid w:val="002F639D"/>
    <w:rsid w:val="00300515"/>
    <w:rsid w:val="00301D22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36B2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C1D"/>
    <w:rsid w:val="00336E13"/>
    <w:rsid w:val="0033770F"/>
    <w:rsid w:val="003379B1"/>
    <w:rsid w:val="00337DAF"/>
    <w:rsid w:val="00340431"/>
    <w:rsid w:val="00341AD6"/>
    <w:rsid w:val="0034292C"/>
    <w:rsid w:val="003432AC"/>
    <w:rsid w:val="00344C24"/>
    <w:rsid w:val="00345F9D"/>
    <w:rsid w:val="00346555"/>
    <w:rsid w:val="00346AB8"/>
    <w:rsid w:val="00346C93"/>
    <w:rsid w:val="00346F63"/>
    <w:rsid w:val="00347315"/>
    <w:rsid w:val="003505E9"/>
    <w:rsid w:val="003509EC"/>
    <w:rsid w:val="00350A9B"/>
    <w:rsid w:val="00350DBD"/>
    <w:rsid w:val="003510AF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A7EB1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5F78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53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5B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E03"/>
    <w:rsid w:val="004B57A8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EB4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1F3"/>
    <w:rsid w:val="005279A9"/>
    <w:rsid w:val="00527EE7"/>
    <w:rsid w:val="005303B1"/>
    <w:rsid w:val="0053189B"/>
    <w:rsid w:val="00533074"/>
    <w:rsid w:val="00533C15"/>
    <w:rsid w:val="00534167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BFB"/>
    <w:rsid w:val="00577CCA"/>
    <w:rsid w:val="0058060C"/>
    <w:rsid w:val="00580ED4"/>
    <w:rsid w:val="005817F7"/>
    <w:rsid w:val="00581E60"/>
    <w:rsid w:val="00581F77"/>
    <w:rsid w:val="005832BE"/>
    <w:rsid w:val="005841A9"/>
    <w:rsid w:val="005842E9"/>
    <w:rsid w:val="00584478"/>
    <w:rsid w:val="00584665"/>
    <w:rsid w:val="00584AC8"/>
    <w:rsid w:val="00585901"/>
    <w:rsid w:val="00585FB8"/>
    <w:rsid w:val="005861CC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30A"/>
    <w:rsid w:val="005D187C"/>
    <w:rsid w:val="005D3301"/>
    <w:rsid w:val="005D3C9B"/>
    <w:rsid w:val="005D5026"/>
    <w:rsid w:val="005D51D2"/>
    <w:rsid w:val="005D5235"/>
    <w:rsid w:val="005D5CE8"/>
    <w:rsid w:val="005D61BE"/>
    <w:rsid w:val="005D76F1"/>
    <w:rsid w:val="005E1214"/>
    <w:rsid w:val="005E1DF9"/>
    <w:rsid w:val="005E24DD"/>
    <w:rsid w:val="005E48A6"/>
    <w:rsid w:val="005E5097"/>
    <w:rsid w:val="005E605F"/>
    <w:rsid w:val="005E74F8"/>
    <w:rsid w:val="005F01F4"/>
    <w:rsid w:val="005F03A6"/>
    <w:rsid w:val="005F06CF"/>
    <w:rsid w:val="005F0973"/>
    <w:rsid w:val="005F1219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2B4A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9E1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40D1"/>
    <w:rsid w:val="006C70AD"/>
    <w:rsid w:val="006D0432"/>
    <w:rsid w:val="006D091C"/>
    <w:rsid w:val="006D2466"/>
    <w:rsid w:val="006D2A41"/>
    <w:rsid w:val="006D331D"/>
    <w:rsid w:val="006D3A8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4BC5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6D1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2ED7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E6"/>
    <w:rsid w:val="007A2C6F"/>
    <w:rsid w:val="007A360C"/>
    <w:rsid w:val="007A391C"/>
    <w:rsid w:val="007A3DE3"/>
    <w:rsid w:val="007A459E"/>
    <w:rsid w:val="007A4D42"/>
    <w:rsid w:val="007A520A"/>
    <w:rsid w:val="007A590F"/>
    <w:rsid w:val="007B1113"/>
    <w:rsid w:val="007B1531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3CB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20C3"/>
    <w:rsid w:val="0080390E"/>
    <w:rsid w:val="00804D43"/>
    <w:rsid w:val="00805108"/>
    <w:rsid w:val="00806ACC"/>
    <w:rsid w:val="008070A5"/>
    <w:rsid w:val="0081002C"/>
    <w:rsid w:val="00811540"/>
    <w:rsid w:val="008116F2"/>
    <w:rsid w:val="00812EAB"/>
    <w:rsid w:val="00813622"/>
    <w:rsid w:val="00814404"/>
    <w:rsid w:val="00814AA8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91B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133A"/>
    <w:rsid w:val="00901873"/>
    <w:rsid w:val="00902AC8"/>
    <w:rsid w:val="00903F80"/>
    <w:rsid w:val="00904569"/>
    <w:rsid w:val="00905ABD"/>
    <w:rsid w:val="009068D4"/>
    <w:rsid w:val="0091073D"/>
    <w:rsid w:val="00910A70"/>
    <w:rsid w:val="009110B6"/>
    <w:rsid w:val="009114F4"/>
    <w:rsid w:val="00916CB7"/>
    <w:rsid w:val="00916CD8"/>
    <w:rsid w:val="00917876"/>
    <w:rsid w:val="009200B0"/>
    <w:rsid w:val="009212E7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78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3B8"/>
    <w:rsid w:val="00952963"/>
    <w:rsid w:val="00953A85"/>
    <w:rsid w:val="0095532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19FD"/>
    <w:rsid w:val="00992053"/>
    <w:rsid w:val="009924D1"/>
    <w:rsid w:val="00994554"/>
    <w:rsid w:val="009969B7"/>
    <w:rsid w:val="00997889"/>
    <w:rsid w:val="009A09EA"/>
    <w:rsid w:val="009A0C0A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2AC9"/>
    <w:rsid w:val="009B3E17"/>
    <w:rsid w:val="009B41F3"/>
    <w:rsid w:val="009B569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444"/>
    <w:rsid w:val="009F1CB6"/>
    <w:rsid w:val="009F1F6D"/>
    <w:rsid w:val="009F314E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738F"/>
    <w:rsid w:val="00A37821"/>
    <w:rsid w:val="00A4192D"/>
    <w:rsid w:val="00A42CC8"/>
    <w:rsid w:val="00A431D3"/>
    <w:rsid w:val="00A44431"/>
    <w:rsid w:val="00A45321"/>
    <w:rsid w:val="00A45D68"/>
    <w:rsid w:val="00A50278"/>
    <w:rsid w:val="00A52191"/>
    <w:rsid w:val="00A521CB"/>
    <w:rsid w:val="00A52BA7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521D"/>
    <w:rsid w:val="00AA0568"/>
    <w:rsid w:val="00AA0DB2"/>
    <w:rsid w:val="00AA1525"/>
    <w:rsid w:val="00AA1756"/>
    <w:rsid w:val="00AA1CE1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3796"/>
    <w:rsid w:val="00AD4605"/>
    <w:rsid w:val="00AD4873"/>
    <w:rsid w:val="00AD6D14"/>
    <w:rsid w:val="00AD7F59"/>
    <w:rsid w:val="00AE024E"/>
    <w:rsid w:val="00AE09C8"/>
    <w:rsid w:val="00AE2B05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4943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361D1"/>
    <w:rsid w:val="00B368C5"/>
    <w:rsid w:val="00B36F1C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77DF7"/>
    <w:rsid w:val="00B81B0F"/>
    <w:rsid w:val="00B8282A"/>
    <w:rsid w:val="00B82E3A"/>
    <w:rsid w:val="00B83137"/>
    <w:rsid w:val="00B847C6"/>
    <w:rsid w:val="00B86D7F"/>
    <w:rsid w:val="00B86E23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016"/>
    <w:rsid w:val="00BB4CB6"/>
    <w:rsid w:val="00BB551E"/>
    <w:rsid w:val="00BB6519"/>
    <w:rsid w:val="00BC10FC"/>
    <w:rsid w:val="00BC1DE3"/>
    <w:rsid w:val="00BC1EA2"/>
    <w:rsid w:val="00BC4021"/>
    <w:rsid w:val="00BD1E74"/>
    <w:rsid w:val="00BD26DC"/>
    <w:rsid w:val="00BD4EC1"/>
    <w:rsid w:val="00BD539E"/>
    <w:rsid w:val="00BD53EC"/>
    <w:rsid w:val="00BD56DD"/>
    <w:rsid w:val="00BD74A9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50F9"/>
    <w:rsid w:val="00C0658E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15C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4C7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7DD5"/>
    <w:rsid w:val="00CD2085"/>
    <w:rsid w:val="00CD565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CF4"/>
    <w:rsid w:val="00CE7FEA"/>
    <w:rsid w:val="00CF00AD"/>
    <w:rsid w:val="00CF3AC5"/>
    <w:rsid w:val="00CF407D"/>
    <w:rsid w:val="00CF5C66"/>
    <w:rsid w:val="00D0077C"/>
    <w:rsid w:val="00D00DA2"/>
    <w:rsid w:val="00D012DE"/>
    <w:rsid w:val="00D01689"/>
    <w:rsid w:val="00D0495F"/>
    <w:rsid w:val="00D04E22"/>
    <w:rsid w:val="00D06F7F"/>
    <w:rsid w:val="00D07880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4D6F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0E4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135"/>
    <w:rsid w:val="00E22822"/>
    <w:rsid w:val="00E22959"/>
    <w:rsid w:val="00E23343"/>
    <w:rsid w:val="00E24E26"/>
    <w:rsid w:val="00E2719F"/>
    <w:rsid w:val="00E2782A"/>
    <w:rsid w:val="00E27933"/>
    <w:rsid w:val="00E31095"/>
    <w:rsid w:val="00E326AC"/>
    <w:rsid w:val="00E333B2"/>
    <w:rsid w:val="00E33963"/>
    <w:rsid w:val="00E34E0D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C44"/>
    <w:rsid w:val="00E53DFA"/>
    <w:rsid w:val="00E5576C"/>
    <w:rsid w:val="00E557CE"/>
    <w:rsid w:val="00E56D6A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73CAE"/>
    <w:rsid w:val="00E75247"/>
    <w:rsid w:val="00E756CA"/>
    <w:rsid w:val="00E7611A"/>
    <w:rsid w:val="00E76198"/>
    <w:rsid w:val="00E767D9"/>
    <w:rsid w:val="00E76B32"/>
    <w:rsid w:val="00E8044A"/>
    <w:rsid w:val="00E807C7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DF5"/>
    <w:rsid w:val="00ED3F58"/>
    <w:rsid w:val="00ED44B5"/>
    <w:rsid w:val="00ED4A7F"/>
    <w:rsid w:val="00ED5303"/>
    <w:rsid w:val="00ED7FF1"/>
    <w:rsid w:val="00EE034F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58F"/>
    <w:rsid w:val="00F70E3C"/>
    <w:rsid w:val="00F71A8D"/>
    <w:rsid w:val="00F71F3D"/>
    <w:rsid w:val="00F73095"/>
    <w:rsid w:val="00F741DC"/>
    <w:rsid w:val="00F756B0"/>
    <w:rsid w:val="00F76603"/>
    <w:rsid w:val="00F8023B"/>
    <w:rsid w:val="00F80412"/>
    <w:rsid w:val="00F804F8"/>
    <w:rsid w:val="00F826A9"/>
    <w:rsid w:val="00F833B3"/>
    <w:rsid w:val="00F835D7"/>
    <w:rsid w:val="00F852F5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768"/>
    <w:rsid w:val="00FA5BCC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nena</cp:lastModifiedBy>
  <cp:revision>4</cp:revision>
  <cp:lastPrinted>2014-05-05T16:37:00Z</cp:lastPrinted>
  <dcterms:created xsi:type="dcterms:W3CDTF">2014-05-05T16:37:00Z</dcterms:created>
  <dcterms:modified xsi:type="dcterms:W3CDTF">2014-05-05T16:38:00Z</dcterms:modified>
</cp:coreProperties>
</file>